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4E6" w:rsidRDefault="00463537" w:rsidP="00A274E6">
      <w:pPr>
        <w:pStyle w:val="ListParagraph"/>
        <w:ind w:left="1080"/>
        <w:jc w:val="center"/>
        <w:rPr>
          <w:rFonts w:cstheme="minorHAnsi"/>
          <w:b/>
          <w:sz w:val="28"/>
          <w:szCs w:val="28"/>
          <w:lang w:val="ro-RO"/>
        </w:rPr>
      </w:pPr>
      <w:r w:rsidRPr="007D4722">
        <w:rPr>
          <w:rFonts w:cstheme="minorHAnsi"/>
          <w:b/>
          <w:sz w:val="28"/>
          <w:szCs w:val="28"/>
          <w:lang w:val="ro-RO"/>
        </w:rPr>
        <w:t xml:space="preserve">De </w:t>
      </w:r>
      <w:r w:rsidR="000A4EEA" w:rsidRPr="007D4722">
        <w:rPr>
          <w:rFonts w:cstheme="minorHAnsi"/>
          <w:b/>
          <w:sz w:val="28"/>
          <w:szCs w:val="28"/>
          <w:lang w:val="ro-RO"/>
        </w:rPr>
        <w:t xml:space="preserve">ce avem nevoie de o </w:t>
      </w:r>
      <w:r w:rsidR="002D128C">
        <w:rPr>
          <w:rFonts w:cstheme="minorHAnsi"/>
          <w:b/>
          <w:sz w:val="28"/>
          <w:szCs w:val="28"/>
          <w:lang w:val="ro-RO"/>
        </w:rPr>
        <w:t>„</w:t>
      </w:r>
      <w:r w:rsidRPr="007D4722">
        <w:rPr>
          <w:rFonts w:cstheme="minorHAnsi"/>
          <w:b/>
          <w:sz w:val="28"/>
          <w:szCs w:val="28"/>
          <w:lang w:val="ro-RO"/>
        </w:rPr>
        <w:t>Z</w:t>
      </w:r>
      <w:r w:rsidR="000A4EEA" w:rsidRPr="007D4722">
        <w:rPr>
          <w:rFonts w:cstheme="minorHAnsi"/>
          <w:b/>
          <w:sz w:val="28"/>
          <w:szCs w:val="28"/>
          <w:lang w:val="ro-RO"/>
        </w:rPr>
        <w:t xml:space="preserve">i </w:t>
      </w:r>
      <w:r w:rsidRPr="007D4722">
        <w:rPr>
          <w:rFonts w:cstheme="minorHAnsi"/>
          <w:b/>
          <w:sz w:val="28"/>
          <w:szCs w:val="28"/>
          <w:lang w:val="ro-RO"/>
        </w:rPr>
        <w:t>a Avocatului Român</w:t>
      </w:r>
      <w:r w:rsidR="00605E44" w:rsidRPr="007D4722">
        <w:rPr>
          <w:rFonts w:cstheme="minorHAnsi"/>
          <w:b/>
          <w:sz w:val="28"/>
          <w:szCs w:val="28"/>
          <w:lang w:val="ro-RO"/>
        </w:rPr>
        <w:t>”</w:t>
      </w:r>
      <w:r w:rsidR="008C6C9E" w:rsidRPr="007D4722">
        <w:rPr>
          <w:rFonts w:cstheme="minorHAnsi"/>
          <w:b/>
          <w:sz w:val="28"/>
          <w:szCs w:val="28"/>
          <w:lang w:val="ro-RO"/>
        </w:rPr>
        <w:t>?</w:t>
      </w:r>
    </w:p>
    <w:p w:rsidR="00A274E6" w:rsidRDefault="00A274E6" w:rsidP="00A274E6">
      <w:pPr>
        <w:pStyle w:val="ListParagraph"/>
        <w:ind w:left="1080"/>
        <w:jc w:val="center"/>
        <w:rPr>
          <w:rFonts w:cstheme="minorHAnsi"/>
          <w:b/>
          <w:sz w:val="28"/>
          <w:szCs w:val="28"/>
          <w:lang w:val="ro-RO"/>
        </w:rPr>
      </w:pPr>
    </w:p>
    <w:p w:rsidR="00463537" w:rsidRPr="007D4722" w:rsidRDefault="00D50FFA" w:rsidP="00A274E6">
      <w:pPr>
        <w:pStyle w:val="ListParagraph"/>
        <w:ind w:left="1080"/>
        <w:jc w:val="right"/>
        <w:rPr>
          <w:rFonts w:cstheme="minorHAnsi"/>
          <w:b/>
          <w:sz w:val="28"/>
          <w:szCs w:val="28"/>
          <w:lang w:val="ro-RO"/>
        </w:rPr>
      </w:pPr>
      <w:hyperlink r:id="rId7" w:history="1">
        <w:r w:rsidR="008C6C9E" w:rsidRPr="007D4722">
          <w:rPr>
            <w:rStyle w:val="Hyperlink"/>
            <w:rFonts w:cstheme="minorHAnsi"/>
            <w:b/>
            <w:sz w:val="28"/>
            <w:szCs w:val="28"/>
            <w:lang w:val="ro-RO"/>
          </w:rPr>
          <w:t xml:space="preserve">Monica Livescu </w:t>
        </w:r>
      </w:hyperlink>
    </w:p>
    <w:p w:rsidR="00463537" w:rsidRPr="007D4722" w:rsidRDefault="00463537" w:rsidP="00463537">
      <w:pPr>
        <w:pStyle w:val="ListParagraph"/>
        <w:ind w:left="1080"/>
        <w:jc w:val="right"/>
        <w:rPr>
          <w:rFonts w:cstheme="minorHAnsi"/>
          <w:sz w:val="28"/>
          <w:szCs w:val="28"/>
          <w:lang w:val="ro-RO"/>
        </w:rPr>
      </w:pPr>
    </w:p>
    <w:p w:rsidR="00463537" w:rsidRPr="007D4722" w:rsidRDefault="000A4EEA" w:rsidP="00463537">
      <w:pPr>
        <w:jc w:val="both"/>
        <w:rPr>
          <w:rFonts w:cstheme="minorHAnsi"/>
          <w:i/>
          <w:sz w:val="24"/>
          <w:szCs w:val="24"/>
          <w:lang w:val="ro-RO"/>
        </w:rPr>
      </w:pPr>
      <w:r w:rsidRPr="007D4722">
        <w:rPr>
          <w:rFonts w:cstheme="minorHAnsi"/>
          <w:b/>
          <w:i/>
          <w:sz w:val="24"/>
          <w:szCs w:val="24"/>
          <w:lang w:val="ro-RO"/>
        </w:rPr>
        <w:t>De ce au nevoie</w:t>
      </w:r>
      <w:r w:rsidR="00605E44" w:rsidRPr="007D4722">
        <w:rPr>
          <w:rFonts w:cstheme="minorHAnsi"/>
          <w:b/>
          <w:i/>
          <w:sz w:val="24"/>
          <w:szCs w:val="24"/>
          <w:lang w:val="ro-RO"/>
        </w:rPr>
        <w:t xml:space="preserve"> avoca</w:t>
      </w:r>
      <w:r w:rsidR="007D4722">
        <w:rPr>
          <w:rFonts w:cstheme="minorHAnsi"/>
          <w:b/>
          <w:i/>
          <w:sz w:val="24"/>
          <w:szCs w:val="24"/>
          <w:lang w:val="ro-RO"/>
        </w:rPr>
        <w:t>ț</w:t>
      </w:r>
      <w:r w:rsidR="00605E44" w:rsidRPr="007D4722">
        <w:rPr>
          <w:rFonts w:cstheme="minorHAnsi"/>
          <w:b/>
          <w:i/>
          <w:sz w:val="24"/>
          <w:szCs w:val="24"/>
          <w:lang w:val="ro-RO"/>
        </w:rPr>
        <w:t>ii</w:t>
      </w:r>
      <w:r w:rsidRPr="007D4722">
        <w:rPr>
          <w:rFonts w:cstheme="minorHAnsi"/>
          <w:b/>
          <w:i/>
          <w:sz w:val="24"/>
          <w:szCs w:val="24"/>
          <w:lang w:val="ro-RO"/>
        </w:rPr>
        <w:t xml:space="preserve"> de o </w:t>
      </w:r>
      <w:r w:rsidR="002D128C">
        <w:rPr>
          <w:rFonts w:cstheme="minorHAnsi"/>
          <w:b/>
          <w:i/>
          <w:sz w:val="24"/>
          <w:szCs w:val="24"/>
          <w:lang w:val="ro-RO"/>
        </w:rPr>
        <w:t>„</w:t>
      </w:r>
      <w:r w:rsidRPr="007D4722">
        <w:rPr>
          <w:rFonts w:cstheme="minorHAnsi"/>
          <w:b/>
          <w:i/>
          <w:sz w:val="24"/>
          <w:szCs w:val="24"/>
          <w:lang w:val="ro-RO"/>
        </w:rPr>
        <w:t>Zi a Avocatului</w:t>
      </w:r>
      <w:r w:rsidR="008C6C9E" w:rsidRPr="007D4722">
        <w:rPr>
          <w:rFonts w:cstheme="minorHAnsi"/>
          <w:b/>
          <w:i/>
          <w:sz w:val="24"/>
          <w:szCs w:val="24"/>
          <w:lang w:val="ro-RO"/>
        </w:rPr>
        <w:t>”</w:t>
      </w:r>
      <w:r w:rsidRPr="007D4722">
        <w:rPr>
          <w:rFonts w:cstheme="minorHAnsi"/>
          <w:b/>
          <w:i/>
          <w:sz w:val="24"/>
          <w:szCs w:val="24"/>
          <w:lang w:val="ro-RO"/>
        </w:rPr>
        <w:t>?</w:t>
      </w:r>
    </w:p>
    <w:p w:rsidR="00463537" w:rsidRPr="007D4722" w:rsidRDefault="00463537" w:rsidP="00463537">
      <w:pPr>
        <w:jc w:val="both"/>
        <w:rPr>
          <w:rFonts w:cstheme="minorHAnsi"/>
          <w:sz w:val="24"/>
          <w:szCs w:val="24"/>
          <w:lang w:val="ro-RO"/>
        </w:rPr>
      </w:pPr>
      <w:r w:rsidRPr="007D4722">
        <w:rPr>
          <w:rFonts w:cstheme="minorHAnsi"/>
          <w:sz w:val="24"/>
          <w:szCs w:val="24"/>
          <w:lang w:val="ro-RO"/>
        </w:rPr>
        <w:t>Orice zi de sărbătoare este o zi de reflec</w:t>
      </w:r>
      <w:r w:rsidR="007D4722">
        <w:rPr>
          <w:rFonts w:cstheme="minorHAnsi"/>
          <w:sz w:val="24"/>
          <w:szCs w:val="24"/>
          <w:lang w:val="ro-RO"/>
        </w:rPr>
        <w:t>ț</w:t>
      </w:r>
      <w:r w:rsidRPr="007D4722">
        <w:rPr>
          <w:rFonts w:cstheme="minorHAnsi"/>
          <w:sz w:val="24"/>
          <w:szCs w:val="24"/>
          <w:lang w:val="ro-RO"/>
        </w:rPr>
        <w:t>ie cu p</w:t>
      </w:r>
      <w:r w:rsidR="008C6C9E" w:rsidRPr="007D4722">
        <w:rPr>
          <w:rFonts w:cstheme="minorHAnsi"/>
          <w:sz w:val="24"/>
          <w:szCs w:val="24"/>
          <w:lang w:val="ro-RO"/>
        </w:rPr>
        <w:t>rivire la evenimentul ce se marchează cu acel prilej, cu privire la ra</w:t>
      </w:r>
      <w:r w:rsidR="007D4722">
        <w:rPr>
          <w:rFonts w:cstheme="minorHAnsi"/>
          <w:sz w:val="24"/>
          <w:szCs w:val="24"/>
          <w:lang w:val="ro-RO"/>
        </w:rPr>
        <w:t>ț</w:t>
      </w:r>
      <w:r w:rsidR="008C6C9E" w:rsidRPr="007D4722">
        <w:rPr>
          <w:rFonts w:cstheme="minorHAnsi"/>
          <w:sz w:val="24"/>
          <w:szCs w:val="24"/>
          <w:lang w:val="ro-RO"/>
        </w:rPr>
        <w:t>iunile pentru care s-a sim</w:t>
      </w:r>
      <w:r w:rsidR="007D4722">
        <w:rPr>
          <w:rFonts w:cstheme="minorHAnsi"/>
          <w:sz w:val="24"/>
          <w:szCs w:val="24"/>
          <w:lang w:val="ro-RO"/>
        </w:rPr>
        <w:t>ț</w:t>
      </w:r>
      <w:r w:rsidR="008C6C9E" w:rsidRPr="007D4722">
        <w:rPr>
          <w:rFonts w:cstheme="minorHAnsi"/>
          <w:sz w:val="24"/>
          <w:szCs w:val="24"/>
          <w:lang w:val="ro-RO"/>
        </w:rPr>
        <w:t>it nevoia unei astfel de sărbători.</w:t>
      </w:r>
      <w:r w:rsidRPr="007D4722">
        <w:rPr>
          <w:rFonts w:cstheme="minorHAnsi"/>
          <w:sz w:val="24"/>
          <w:szCs w:val="24"/>
          <w:lang w:val="ro-RO"/>
        </w:rPr>
        <w:t xml:space="preserve"> </w:t>
      </w:r>
    </w:p>
    <w:p w:rsidR="008C6C9E" w:rsidRPr="007D4722" w:rsidRDefault="007A118C" w:rsidP="008C6C9E">
      <w:pPr>
        <w:jc w:val="both"/>
        <w:rPr>
          <w:rFonts w:cstheme="minorHAnsi"/>
          <w:sz w:val="24"/>
          <w:szCs w:val="24"/>
          <w:lang w:val="ro-RO"/>
        </w:rPr>
      </w:pPr>
      <w:r w:rsidRPr="007D4722">
        <w:rPr>
          <w:rFonts w:cstheme="minorHAnsi"/>
          <w:sz w:val="24"/>
          <w:szCs w:val="24"/>
          <w:lang w:val="ro-RO"/>
        </w:rPr>
        <w:t xml:space="preserve">De aceea </w:t>
      </w:r>
      <w:r w:rsidR="007D4722">
        <w:rPr>
          <w:rFonts w:cstheme="minorHAnsi"/>
          <w:sz w:val="24"/>
          <w:szCs w:val="24"/>
          <w:lang w:val="ro-RO"/>
        </w:rPr>
        <w:t>ș</w:t>
      </w:r>
      <w:r w:rsidRPr="007D4722">
        <w:rPr>
          <w:rFonts w:cstheme="minorHAnsi"/>
          <w:sz w:val="24"/>
          <w:szCs w:val="24"/>
          <w:lang w:val="ro-RO"/>
        </w:rPr>
        <w:t>i pentru avoca</w:t>
      </w:r>
      <w:r w:rsidR="007D4722">
        <w:rPr>
          <w:rFonts w:cstheme="minorHAnsi"/>
          <w:sz w:val="24"/>
          <w:szCs w:val="24"/>
          <w:lang w:val="ro-RO"/>
        </w:rPr>
        <w:t>ț</w:t>
      </w:r>
      <w:r w:rsidRPr="007D4722">
        <w:rPr>
          <w:rFonts w:cstheme="minorHAnsi"/>
          <w:sz w:val="24"/>
          <w:szCs w:val="24"/>
          <w:lang w:val="ro-RO"/>
        </w:rPr>
        <w:t>i</w:t>
      </w:r>
      <w:r w:rsidR="00463537" w:rsidRPr="007D4722">
        <w:rPr>
          <w:rFonts w:cstheme="minorHAnsi"/>
          <w:sz w:val="24"/>
          <w:szCs w:val="24"/>
          <w:lang w:val="ro-RO"/>
        </w:rPr>
        <w:t xml:space="preserve"> marca</w:t>
      </w:r>
      <w:r w:rsidRPr="007D4722">
        <w:rPr>
          <w:rFonts w:cstheme="minorHAnsi"/>
          <w:sz w:val="24"/>
          <w:szCs w:val="24"/>
          <w:lang w:val="ro-RO"/>
        </w:rPr>
        <w:t>rea unei astfel de zile</w:t>
      </w:r>
      <w:r w:rsidR="00463537" w:rsidRPr="007D4722">
        <w:rPr>
          <w:rFonts w:cstheme="minorHAnsi"/>
          <w:sz w:val="24"/>
          <w:szCs w:val="24"/>
          <w:lang w:val="ro-RO"/>
        </w:rPr>
        <w:t xml:space="preserve"> este un prilej</w:t>
      </w:r>
      <w:r w:rsidRPr="007D4722">
        <w:rPr>
          <w:rFonts w:cstheme="minorHAnsi"/>
          <w:sz w:val="24"/>
          <w:szCs w:val="24"/>
          <w:lang w:val="ro-RO"/>
        </w:rPr>
        <w:t xml:space="preserve"> de a-</w:t>
      </w:r>
      <w:r w:rsidR="007D4722">
        <w:rPr>
          <w:rFonts w:cstheme="minorHAnsi"/>
          <w:sz w:val="24"/>
          <w:szCs w:val="24"/>
          <w:lang w:val="ro-RO"/>
        </w:rPr>
        <w:t>ș</w:t>
      </w:r>
      <w:r w:rsidRPr="007D4722">
        <w:rPr>
          <w:rFonts w:cstheme="minorHAnsi"/>
          <w:sz w:val="24"/>
          <w:szCs w:val="24"/>
          <w:lang w:val="ro-RO"/>
        </w:rPr>
        <w:t>i reaminti</w:t>
      </w:r>
      <w:r w:rsidR="00463537" w:rsidRPr="007D4722">
        <w:rPr>
          <w:rFonts w:cstheme="minorHAnsi"/>
          <w:sz w:val="24"/>
          <w:szCs w:val="24"/>
          <w:lang w:val="ro-RO"/>
        </w:rPr>
        <w:t xml:space="preserve"> Misiunea lor</w:t>
      </w:r>
      <w:r w:rsidR="008C6C9E" w:rsidRPr="007D4722">
        <w:rPr>
          <w:rFonts w:cstheme="minorHAnsi"/>
          <w:sz w:val="24"/>
          <w:szCs w:val="24"/>
          <w:lang w:val="ro-RO"/>
        </w:rPr>
        <w:t xml:space="preserve">, astfel cum este consacrată în </w:t>
      </w:r>
      <w:r w:rsidR="00281950" w:rsidRPr="007D4722">
        <w:rPr>
          <w:rFonts w:cstheme="minorHAnsi"/>
          <w:sz w:val="24"/>
          <w:szCs w:val="24"/>
          <w:lang w:val="ro-RO"/>
        </w:rPr>
        <w:t>Codul deontologic al</w:t>
      </w:r>
      <w:r w:rsidR="008C6C9E" w:rsidRPr="007D4722">
        <w:rPr>
          <w:rFonts w:cstheme="minorHAnsi"/>
          <w:sz w:val="24"/>
          <w:szCs w:val="24"/>
          <w:lang w:val="ro-RO"/>
        </w:rPr>
        <w:t xml:space="preserve"> avoca</w:t>
      </w:r>
      <w:r w:rsidR="007D4722">
        <w:rPr>
          <w:rFonts w:cstheme="minorHAnsi"/>
          <w:sz w:val="24"/>
          <w:szCs w:val="24"/>
          <w:lang w:val="ro-RO"/>
        </w:rPr>
        <w:t>ț</w:t>
      </w:r>
      <w:r w:rsidR="008C6C9E" w:rsidRPr="007D4722">
        <w:rPr>
          <w:rFonts w:cstheme="minorHAnsi"/>
          <w:sz w:val="24"/>
          <w:szCs w:val="24"/>
          <w:lang w:val="ro-RO"/>
        </w:rPr>
        <w:t>ilor europeni</w:t>
      </w:r>
      <w:r w:rsidR="008C6C9E" w:rsidRPr="007D4722">
        <w:rPr>
          <w:rFonts w:cstheme="minorHAnsi"/>
          <w:b/>
          <w:bCs/>
          <w:iCs/>
          <w:color w:val="050708"/>
          <w:sz w:val="24"/>
          <w:szCs w:val="24"/>
          <w:lang w:val="ro-RO"/>
        </w:rPr>
        <w:t>:</w:t>
      </w:r>
    </w:p>
    <w:p w:rsidR="008C6C9E" w:rsidRPr="007D4722" w:rsidRDefault="002D128C" w:rsidP="008C6C9E">
      <w:pPr>
        <w:pStyle w:val="NormalWeb"/>
        <w:shd w:val="clear" w:color="auto" w:fill="FFFFFF"/>
        <w:spacing w:before="0" w:beforeAutospacing="0" w:after="190" w:afterAutospacing="0"/>
        <w:jc w:val="both"/>
        <w:rPr>
          <w:rFonts w:asciiTheme="minorHAnsi" w:hAnsiTheme="minorHAnsi" w:cstheme="minorHAnsi"/>
          <w:i/>
          <w:color w:val="050708"/>
          <w:lang w:val="ro-RO"/>
        </w:rPr>
      </w:pPr>
      <w:r>
        <w:rPr>
          <w:rFonts w:asciiTheme="minorHAnsi" w:hAnsiTheme="minorHAnsi" w:cstheme="minorHAnsi"/>
          <w:color w:val="050708"/>
          <w:lang w:val="ro-RO"/>
        </w:rPr>
        <w:t>„</w:t>
      </w:r>
      <w:r w:rsidR="007A118C" w:rsidRPr="007D4722">
        <w:rPr>
          <w:rFonts w:asciiTheme="minorHAnsi" w:hAnsiTheme="minorHAnsi" w:cstheme="minorHAnsi"/>
          <w:i/>
          <w:color w:val="050708"/>
          <w:lang w:val="ro-RO"/>
        </w:rPr>
        <w:t>Într-o</w:t>
      </w:r>
      <w:r w:rsidR="008C6C9E" w:rsidRPr="007D4722">
        <w:rPr>
          <w:rFonts w:asciiTheme="minorHAnsi" w:hAnsiTheme="minorHAnsi" w:cstheme="minorHAnsi"/>
          <w:i/>
          <w:color w:val="050708"/>
          <w:lang w:val="ro-RO"/>
        </w:rPr>
        <w:t xml:space="preserve"> societate întemei</w:t>
      </w:r>
      <w:r w:rsidR="007A118C" w:rsidRPr="007D4722">
        <w:rPr>
          <w:rFonts w:asciiTheme="minorHAnsi" w:hAnsiTheme="minorHAnsi" w:cstheme="minorHAnsi"/>
          <w:i/>
          <w:color w:val="050708"/>
          <w:lang w:val="ro-RO"/>
        </w:rPr>
        <w:t xml:space="preserve">ată pe respect </w:t>
      </w:r>
      <w:r w:rsidR="007D4722" w:rsidRPr="007D4722">
        <w:rPr>
          <w:rFonts w:asciiTheme="minorHAnsi" w:hAnsiTheme="minorHAnsi" w:cstheme="minorHAnsi"/>
          <w:i/>
          <w:color w:val="050708"/>
          <w:lang w:val="ro-RO"/>
        </w:rPr>
        <w:t>fa</w:t>
      </w:r>
      <w:r w:rsidR="007D4722">
        <w:rPr>
          <w:rFonts w:asciiTheme="minorHAnsi" w:hAnsiTheme="minorHAnsi" w:cstheme="minorHAnsi"/>
          <w:i/>
          <w:color w:val="050708"/>
          <w:lang w:val="ro-RO"/>
        </w:rPr>
        <w:t>ț</w:t>
      </w:r>
      <w:r w:rsidR="007D4722" w:rsidRPr="007D4722">
        <w:rPr>
          <w:rFonts w:asciiTheme="minorHAnsi" w:hAnsiTheme="minorHAnsi" w:cstheme="minorHAnsi"/>
          <w:i/>
          <w:color w:val="050708"/>
          <w:lang w:val="ro-RO"/>
        </w:rPr>
        <w:t>ă</w:t>
      </w:r>
      <w:r w:rsidR="007A118C" w:rsidRPr="007D4722">
        <w:rPr>
          <w:rFonts w:asciiTheme="minorHAnsi" w:hAnsiTheme="minorHAnsi" w:cstheme="minorHAnsi"/>
          <w:i/>
          <w:color w:val="050708"/>
          <w:lang w:val="ro-RO"/>
        </w:rPr>
        <w:t xml:space="preserve"> de justi</w:t>
      </w:r>
      <w:r w:rsidR="007D4722">
        <w:rPr>
          <w:rFonts w:asciiTheme="minorHAnsi" w:hAnsiTheme="minorHAnsi" w:cstheme="minorHAnsi"/>
          <w:i/>
          <w:color w:val="050708"/>
          <w:lang w:val="ro-RO"/>
        </w:rPr>
        <w:t>ț</w:t>
      </w:r>
      <w:r w:rsidR="007A118C" w:rsidRPr="007D4722">
        <w:rPr>
          <w:rFonts w:asciiTheme="minorHAnsi" w:hAnsiTheme="minorHAnsi" w:cstheme="minorHAnsi"/>
          <w:i/>
          <w:color w:val="050708"/>
          <w:lang w:val="ro-RO"/>
        </w:rPr>
        <w:t>ie,</w:t>
      </w:r>
      <w:r w:rsidR="008C6C9E" w:rsidRPr="007D4722">
        <w:rPr>
          <w:rFonts w:asciiTheme="minorHAnsi" w:hAnsiTheme="minorHAnsi" w:cstheme="minorHAnsi"/>
          <w:i/>
          <w:color w:val="050708"/>
          <w:lang w:val="ro-RO"/>
        </w:rPr>
        <w:t xml:space="preserve"> avocatul îndepline</w:t>
      </w:r>
      <w:r w:rsidR="007D4722">
        <w:rPr>
          <w:rFonts w:asciiTheme="minorHAnsi" w:hAnsiTheme="minorHAnsi" w:cstheme="minorHAnsi"/>
          <w:i/>
          <w:color w:val="050708"/>
          <w:lang w:val="ro-RO"/>
        </w:rPr>
        <w:t>ș</w:t>
      </w:r>
      <w:r w:rsidR="008C6C9E" w:rsidRPr="007D4722">
        <w:rPr>
          <w:rFonts w:asciiTheme="minorHAnsi" w:hAnsiTheme="minorHAnsi" w:cstheme="minorHAnsi"/>
          <w:i/>
          <w:color w:val="050708"/>
          <w:lang w:val="ro-RO"/>
        </w:rPr>
        <w:t xml:space="preserve">te un rol special. Îndatoririle avocatului nu se limitează doar la executarea fidelă a unui mandat în cadrul legii. Avocatul trebuie să vegheze la respectul Statului de drept </w:t>
      </w:r>
      <w:r w:rsidR="007D4722">
        <w:rPr>
          <w:rFonts w:asciiTheme="minorHAnsi" w:hAnsiTheme="minorHAnsi" w:cstheme="minorHAnsi"/>
          <w:i/>
          <w:color w:val="050708"/>
          <w:lang w:val="ro-RO"/>
        </w:rPr>
        <w:t>ș</w:t>
      </w:r>
      <w:r w:rsidR="008C6C9E" w:rsidRPr="007D4722">
        <w:rPr>
          <w:rFonts w:asciiTheme="minorHAnsi" w:hAnsiTheme="minorHAnsi" w:cstheme="minorHAnsi"/>
          <w:i/>
          <w:color w:val="050708"/>
          <w:lang w:val="ro-RO"/>
        </w:rPr>
        <w:t xml:space="preserve">i a intereselor celor ale căror drepturi </w:t>
      </w:r>
      <w:r w:rsidR="007D4722">
        <w:rPr>
          <w:rFonts w:asciiTheme="minorHAnsi" w:hAnsiTheme="minorHAnsi" w:cstheme="minorHAnsi"/>
          <w:i/>
          <w:color w:val="050708"/>
          <w:lang w:val="ro-RO"/>
        </w:rPr>
        <w:t>ș</w:t>
      </w:r>
      <w:r w:rsidR="008C6C9E" w:rsidRPr="007D4722">
        <w:rPr>
          <w:rFonts w:asciiTheme="minorHAnsi" w:hAnsiTheme="minorHAnsi" w:cstheme="minorHAnsi"/>
          <w:i/>
          <w:color w:val="050708"/>
          <w:lang w:val="ro-RO"/>
        </w:rPr>
        <w:t>i libertă</w:t>
      </w:r>
      <w:r w:rsidR="007D4722">
        <w:rPr>
          <w:rFonts w:asciiTheme="minorHAnsi" w:hAnsiTheme="minorHAnsi" w:cstheme="minorHAnsi"/>
          <w:i/>
          <w:color w:val="050708"/>
          <w:lang w:val="ro-RO"/>
        </w:rPr>
        <w:t>ț</w:t>
      </w:r>
      <w:r w:rsidR="008C6C9E" w:rsidRPr="007D4722">
        <w:rPr>
          <w:rFonts w:asciiTheme="minorHAnsi" w:hAnsiTheme="minorHAnsi" w:cstheme="minorHAnsi"/>
          <w:i/>
          <w:color w:val="050708"/>
          <w:lang w:val="ro-RO"/>
        </w:rPr>
        <w:t>i le apără. Este îndatorirea</w:t>
      </w:r>
      <w:r w:rsidR="007A118C" w:rsidRPr="007D4722">
        <w:rPr>
          <w:rFonts w:asciiTheme="minorHAnsi" w:hAnsiTheme="minorHAnsi" w:cstheme="minorHAnsi"/>
          <w:i/>
          <w:color w:val="050708"/>
          <w:lang w:val="ro-RO"/>
        </w:rPr>
        <w:t xml:space="preserve"> avocatului nu numai să pledeze</w:t>
      </w:r>
      <w:r w:rsidR="008C6C9E" w:rsidRPr="007D4722">
        <w:rPr>
          <w:rFonts w:asciiTheme="minorHAnsi" w:hAnsiTheme="minorHAnsi" w:cstheme="minorHAnsi"/>
          <w:i/>
          <w:color w:val="050708"/>
          <w:lang w:val="ro-RO"/>
        </w:rPr>
        <w:t xml:space="preserve"> pentru cauza clientului său ci </w:t>
      </w:r>
      <w:r w:rsidR="007D4722">
        <w:rPr>
          <w:rFonts w:asciiTheme="minorHAnsi" w:hAnsiTheme="minorHAnsi" w:cstheme="minorHAnsi"/>
          <w:i/>
          <w:color w:val="050708"/>
          <w:lang w:val="ro-RO"/>
        </w:rPr>
        <w:t>ș</w:t>
      </w:r>
      <w:r w:rsidR="008C6C9E" w:rsidRPr="007D4722">
        <w:rPr>
          <w:rFonts w:asciiTheme="minorHAnsi" w:hAnsiTheme="minorHAnsi" w:cstheme="minorHAnsi"/>
          <w:i/>
          <w:color w:val="050708"/>
          <w:lang w:val="ro-RO"/>
        </w:rPr>
        <w:t>i să fie sfătuitorul clientului.</w:t>
      </w:r>
    </w:p>
    <w:p w:rsidR="008C6C9E" w:rsidRPr="007D4722" w:rsidRDefault="008C6C9E" w:rsidP="008C6C9E">
      <w:pPr>
        <w:pStyle w:val="NormalWeb"/>
        <w:shd w:val="clear" w:color="auto" w:fill="FFFFFF"/>
        <w:spacing w:before="0" w:beforeAutospacing="0" w:after="190" w:afterAutospacing="0"/>
        <w:jc w:val="both"/>
        <w:rPr>
          <w:rFonts w:asciiTheme="minorHAnsi" w:hAnsiTheme="minorHAnsi" w:cstheme="minorHAnsi"/>
          <w:i/>
          <w:color w:val="050708"/>
          <w:lang w:val="ro-RO"/>
        </w:rPr>
      </w:pPr>
      <w:r w:rsidRPr="007D4722">
        <w:rPr>
          <w:rFonts w:asciiTheme="minorHAnsi" w:hAnsiTheme="minorHAnsi" w:cstheme="minorHAnsi"/>
          <w:i/>
          <w:color w:val="050708"/>
          <w:lang w:val="ro-RO"/>
        </w:rPr>
        <w:t>Respectul pentru misiunea profesională a avocatului este o condi</w:t>
      </w:r>
      <w:r w:rsidR="007D4722">
        <w:rPr>
          <w:rFonts w:asciiTheme="minorHAnsi" w:hAnsiTheme="minorHAnsi" w:cstheme="minorHAnsi"/>
          <w:i/>
          <w:color w:val="050708"/>
          <w:lang w:val="ro-RO"/>
        </w:rPr>
        <w:t>ț</w:t>
      </w:r>
      <w:r w:rsidRPr="007D4722">
        <w:rPr>
          <w:rFonts w:asciiTheme="minorHAnsi" w:hAnsiTheme="minorHAnsi" w:cstheme="minorHAnsi"/>
          <w:i/>
          <w:color w:val="050708"/>
          <w:lang w:val="ro-RO"/>
        </w:rPr>
        <w:t>ie esen</w:t>
      </w:r>
      <w:r w:rsidR="007D4722">
        <w:rPr>
          <w:rFonts w:asciiTheme="minorHAnsi" w:hAnsiTheme="minorHAnsi" w:cstheme="minorHAnsi"/>
          <w:i/>
          <w:color w:val="050708"/>
          <w:lang w:val="ro-RO"/>
        </w:rPr>
        <w:t>ț</w:t>
      </w:r>
      <w:r w:rsidRPr="007D4722">
        <w:rPr>
          <w:rFonts w:asciiTheme="minorHAnsi" w:hAnsiTheme="minorHAnsi" w:cstheme="minorHAnsi"/>
          <w:i/>
          <w:color w:val="050708"/>
          <w:lang w:val="ro-RO"/>
        </w:rPr>
        <w:t xml:space="preserve">ială a Statului de drept </w:t>
      </w:r>
      <w:r w:rsidR="007D4722">
        <w:rPr>
          <w:rFonts w:asciiTheme="minorHAnsi" w:hAnsiTheme="minorHAnsi" w:cstheme="minorHAnsi"/>
          <w:i/>
          <w:color w:val="050708"/>
          <w:lang w:val="ro-RO"/>
        </w:rPr>
        <w:t>ș</w:t>
      </w:r>
      <w:r w:rsidRPr="007D4722">
        <w:rPr>
          <w:rFonts w:asciiTheme="minorHAnsi" w:hAnsiTheme="minorHAnsi" w:cstheme="minorHAnsi"/>
          <w:i/>
          <w:color w:val="050708"/>
          <w:lang w:val="ro-RO"/>
        </w:rPr>
        <w:t>i a unei societă</w:t>
      </w:r>
      <w:r w:rsidR="007D4722">
        <w:rPr>
          <w:rFonts w:asciiTheme="minorHAnsi" w:hAnsiTheme="minorHAnsi" w:cstheme="minorHAnsi"/>
          <w:i/>
          <w:color w:val="050708"/>
          <w:lang w:val="ro-RO"/>
        </w:rPr>
        <w:t>ț</w:t>
      </w:r>
      <w:r w:rsidRPr="007D4722">
        <w:rPr>
          <w:rFonts w:asciiTheme="minorHAnsi" w:hAnsiTheme="minorHAnsi" w:cstheme="minorHAnsi"/>
          <w:i/>
          <w:color w:val="050708"/>
          <w:lang w:val="ro-RO"/>
        </w:rPr>
        <w:t>i democratice.</w:t>
      </w:r>
    </w:p>
    <w:p w:rsidR="008C6C9E" w:rsidRPr="007D4722" w:rsidRDefault="00480237" w:rsidP="008C6C9E">
      <w:pPr>
        <w:pStyle w:val="NormalWeb"/>
        <w:shd w:val="clear" w:color="auto" w:fill="FFFFFF"/>
        <w:spacing w:before="0" w:beforeAutospacing="0" w:after="190" w:afterAutospacing="0"/>
        <w:jc w:val="both"/>
        <w:rPr>
          <w:rFonts w:asciiTheme="minorHAnsi" w:hAnsiTheme="minorHAnsi" w:cstheme="minorHAnsi"/>
          <w:color w:val="050708"/>
          <w:lang w:val="ro-RO"/>
        </w:rPr>
      </w:pPr>
      <w:r w:rsidRPr="007D4722">
        <w:rPr>
          <w:rFonts w:asciiTheme="minorHAnsi" w:hAnsiTheme="minorHAnsi" w:cstheme="minorHAnsi"/>
          <w:i/>
          <w:color w:val="050708"/>
          <w:lang w:val="ro-RO"/>
        </w:rPr>
        <w:t>Prin urmare,</w:t>
      </w:r>
      <w:r w:rsidR="008C6C9E" w:rsidRPr="007D4722">
        <w:rPr>
          <w:rFonts w:asciiTheme="minorHAnsi" w:hAnsiTheme="minorHAnsi" w:cstheme="minorHAnsi"/>
          <w:i/>
          <w:color w:val="050708"/>
          <w:lang w:val="ro-RO"/>
        </w:rPr>
        <w:t xml:space="preserve"> misiunea avocatului îi impune îndatoriri </w:t>
      </w:r>
      <w:r w:rsidR="007D4722">
        <w:rPr>
          <w:rFonts w:asciiTheme="minorHAnsi" w:hAnsiTheme="minorHAnsi" w:cstheme="minorHAnsi"/>
          <w:i/>
          <w:color w:val="050708"/>
          <w:lang w:val="ro-RO"/>
        </w:rPr>
        <w:t>ș</w:t>
      </w:r>
      <w:r w:rsidR="008C6C9E" w:rsidRPr="007D4722">
        <w:rPr>
          <w:rFonts w:asciiTheme="minorHAnsi" w:hAnsiTheme="minorHAnsi" w:cstheme="minorHAnsi"/>
          <w:i/>
          <w:color w:val="050708"/>
          <w:lang w:val="ro-RO"/>
        </w:rPr>
        <w:t>i obliga</w:t>
      </w:r>
      <w:r w:rsidR="007D4722">
        <w:rPr>
          <w:rFonts w:asciiTheme="minorHAnsi" w:hAnsiTheme="minorHAnsi" w:cstheme="minorHAnsi"/>
          <w:i/>
          <w:color w:val="050708"/>
          <w:lang w:val="ro-RO"/>
        </w:rPr>
        <w:t>ț</w:t>
      </w:r>
      <w:r w:rsidR="008C6C9E" w:rsidRPr="007D4722">
        <w:rPr>
          <w:rFonts w:asciiTheme="minorHAnsi" w:hAnsiTheme="minorHAnsi" w:cstheme="minorHAnsi"/>
          <w:i/>
          <w:color w:val="050708"/>
          <w:lang w:val="ro-RO"/>
        </w:rPr>
        <w:t xml:space="preserve">ii multiple, (uneori aparent contradictorii), în raport de: client, tribunale </w:t>
      </w:r>
      <w:r w:rsidR="007D4722">
        <w:rPr>
          <w:rFonts w:asciiTheme="minorHAnsi" w:hAnsiTheme="minorHAnsi" w:cstheme="minorHAnsi"/>
          <w:i/>
          <w:color w:val="050708"/>
          <w:lang w:val="ro-RO"/>
        </w:rPr>
        <w:t>ș</w:t>
      </w:r>
      <w:r w:rsidR="008C6C9E" w:rsidRPr="007D4722">
        <w:rPr>
          <w:rFonts w:asciiTheme="minorHAnsi" w:hAnsiTheme="minorHAnsi" w:cstheme="minorHAnsi"/>
          <w:i/>
          <w:color w:val="050708"/>
          <w:lang w:val="ro-RO"/>
        </w:rPr>
        <w:t>i celelalte autorită</w:t>
      </w:r>
      <w:r w:rsidR="007D4722">
        <w:rPr>
          <w:rFonts w:asciiTheme="minorHAnsi" w:hAnsiTheme="minorHAnsi" w:cstheme="minorHAnsi"/>
          <w:i/>
          <w:color w:val="050708"/>
          <w:lang w:val="ro-RO"/>
        </w:rPr>
        <w:t>ț</w:t>
      </w:r>
      <w:r w:rsidR="008C6C9E" w:rsidRPr="007D4722">
        <w:rPr>
          <w:rFonts w:asciiTheme="minorHAnsi" w:hAnsiTheme="minorHAnsi" w:cstheme="minorHAnsi"/>
          <w:i/>
          <w:color w:val="050708"/>
          <w:lang w:val="ro-RO"/>
        </w:rPr>
        <w:t>i în fa</w:t>
      </w:r>
      <w:r w:rsidR="007D4722">
        <w:rPr>
          <w:rFonts w:asciiTheme="minorHAnsi" w:hAnsiTheme="minorHAnsi" w:cstheme="minorHAnsi"/>
          <w:i/>
          <w:color w:val="050708"/>
          <w:lang w:val="ro-RO"/>
        </w:rPr>
        <w:t>ț</w:t>
      </w:r>
      <w:r w:rsidR="008C6C9E" w:rsidRPr="007D4722">
        <w:rPr>
          <w:rFonts w:asciiTheme="minorHAnsi" w:hAnsiTheme="minorHAnsi" w:cstheme="minorHAnsi"/>
          <w:i/>
          <w:color w:val="050708"/>
          <w:lang w:val="ro-RO"/>
        </w:rPr>
        <w:t>a cărora avocatul pledează pentru cauza clientului sau ac</w:t>
      </w:r>
      <w:r w:rsidR="007D4722">
        <w:rPr>
          <w:rFonts w:asciiTheme="minorHAnsi" w:hAnsiTheme="minorHAnsi" w:cstheme="minorHAnsi"/>
          <w:i/>
          <w:color w:val="050708"/>
          <w:lang w:val="ro-RO"/>
        </w:rPr>
        <w:t>ț</w:t>
      </w:r>
      <w:r w:rsidR="008C6C9E" w:rsidRPr="007D4722">
        <w:rPr>
          <w:rFonts w:asciiTheme="minorHAnsi" w:hAnsiTheme="minorHAnsi" w:cstheme="minorHAnsi"/>
          <w:i/>
          <w:color w:val="050708"/>
          <w:lang w:val="ro-RO"/>
        </w:rPr>
        <w:t xml:space="preserve">ionează în numele acestuia, profesia sa în general </w:t>
      </w:r>
      <w:r w:rsidR="007D4722">
        <w:rPr>
          <w:rFonts w:asciiTheme="minorHAnsi" w:hAnsiTheme="minorHAnsi" w:cstheme="minorHAnsi"/>
          <w:i/>
          <w:color w:val="050708"/>
          <w:lang w:val="ro-RO"/>
        </w:rPr>
        <w:t>ș</w:t>
      </w:r>
      <w:r w:rsidR="008C6C9E" w:rsidRPr="007D4722">
        <w:rPr>
          <w:rFonts w:asciiTheme="minorHAnsi" w:hAnsiTheme="minorHAnsi" w:cstheme="minorHAnsi"/>
          <w:i/>
          <w:color w:val="050708"/>
          <w:lang w:val="ro-RO"/>
        </w:rPr>
        <w:t xml:space="preserve">i fiecare confrate în particular, public, pentru care o profesie liberală </w:t>
      </w:r>
      <w:r w:rsidR="007D4722">
        <w:rPr>
          <w:rFonts w:asciiTheme="minorHAnsi" w:hAnsiTheme="minorHAnsi" w:cstheme="minorHAnsi"/>
          <w:i/>
          <w:color w:val="050708"/>
          <w:lang w:val="ro-RO"/>
        </w:rPr>
        <w:t>ș</w:t>
      </w:r>
      <w:r w:rsidR="008C6C9E" w:rsidRPr="007D4722">
        <w:rPr>
          <w:rFonts w:asciiTheme="minorHAnsi" w:hAnsiTheme="minorHAnsi" w:cstheme="minorHAnsi"/>
          <w:i/>
          <w:color w:val="050708"/>
          <w:lang w:val="ro-RO"/>
        </w:rPr>
        <w:t xml:space="preserve">i independentă, supusă respectării normelor pe care ea </w:t>
      </w:r>
      <w:r w:rsidR="007D4722">
        <w:rPr>
          <w:rFonts w:asciiTheme="minorHAnsi" w:hAnsiTheme="minorHAnsi" w:cstheme="minorHAnsi"/>
          <w:i/>
          <w:color w:val="050708"/>
          <w:lang w:val="ro-RO"/>
        </w:rPr>
        <w:t>ș</w:t>
      </w:r>
      <w:r w:rsidR="008C6C9E" w:rsidRPr="007D4722">
        <w:rPr>
          <w:rFonts w:asciiTheme="minorHAnsi" w:hAnsiTheme="minorHAnsi" w:cstheme="minorHAnsi"/>
          <w:i/>
          <w:color w:val="050708"/>
          <w:lang w:val="ro-RO"/>
        </w:rPr>
        <w:t>i le-a impus, este un mijloc esen</w:t>
      </w:r>
      <w:r w:rsidR="007D4722">
        <w:rPr>
          <w:rFonts w:asciiTheme="minorHAnsi" w:hAnsiTheme="minorHAnsi" w:cstheme="minorHAnsi"/>
          <w:i/>
          <w:color w:val="050708"/>
          <w:lang w:val="ro-RO"/>
        </w:rPr>
        <w:t>ț</w:t>
      </w:r>
      <w:r w:rsidR="008C6C9E" w:rsidRPr="007D4722">
        <w:rPr>
          <w:rFonts w:asciiTheme="minorHAnsi" w:hAnsiTheme="minorHAnsi" w:cstheme="minorHAnsi"/>
          <w:i/>
          <w:color w:val="050708"/>
          <w:lang w:val="ro-RO"/>
        </w:rPr>
        <w:t>ial de apărare a drepturilor omului în fa</w:t>
      </w:r>
      <w:r w:rsidR="007D4722">
        <w:rPr>
          <w:rFonts w:asciiTheme="minorHAnsi" w:hAnsiTheme="minorHAnsi" w:cstheme="minorHAnsi"/>
          <w:i/>
          <w:color w:val="050708"/>
          <w:lang w:val="ro-RO"/>
        </w:rPr>
        <w:t>ț</w:t>
      </w:r>
      <w:r w:rsidR="008C6C9E" w:rsidRPr="007D4722">
        <w:rPr>
          <w:rFonts w:asciiTheme="minorHAnsi" w:hAnsiTheme="minorHAnsi" w:cstheme="minorHAnsi"/>
          <w:i/>
          <w:color w:val="050708"/>
          <w:lang w:val="ro-RO"/>
        </w:rPr>
        <w:t xml:space="preserve">a Statului </w:t>
      </w:r>
      <w:r w:rsidR="007D4722">
        <w:rPr>
          <w:rFonts w:asciiTheme="minorHAnsi" w:hAnsiTheme="minorHAnsi" w:cstheme="minorHAnsi"/>
          <w:i/>
          <w:color w:val="050708"/>
          <w:lang w:val="ro-RO"/>
        </w:rPr>
        <w:t>ș</w:t>
      </w:r>
      <w:r w:rsidR="008C6C9E" w:rsidRPr="007D4722">
        <w:rPr>
          <w:rFonts w:asciiTheme="minorHAnsi" w:hAnsiTheme="minorHAnsi" w:cstheme="minorHAnsi"/>
          <w:i/>
          <w:color w:val="050708"/>
          <w:lang w:val="ro-RO"/>
        </w:rPr>
        <w:t>i a altor puteri din societate.</w:t>
      </w:r>
      <w:r w:rsidR="008C6C9E" w:rsidRPr="007D4722">
        <w:rPr>
          <w:rFonts w:asciiTheme="minorHAnsi" w:hAnsiTheme="minorHAnsi" w:cstheme="minorHAnsi"/>
          <w:color w:val="050708"/>
          <w:lang w:val="ro-RO"/>
        </w:rPr>
        <w:t>”</w:t>
      </w:r>
    </w:p>
    <w:p w:rsidR="008C6C9E" w:rsidRPr="007D4722" w:rsidRDefault="002D128C" w:rsidP="00A46EF1">
      <w:pPr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„</w:t>
      </w:r>
      <w:r w:rsidR="00281950" w:rsidRPr="007D4722">
        <w:rPr>
          <w:rFonts w:cstheme="minorHAnsi"/>
          <w:i/>
          <w:sz w:val="24"/>
          <w:szCs w:val="24"/>
          <w:lang w:val="ro-RO"/>
        </w:rPr>
        <w:t>Un avocat trebuie, men</w:t>
      </w:r>
      <w:r w:rsidR="007D4722">
        <w:rPr>
          <w:rFonts w:cstheme="minorHAnsi"/>
          <w:i/>
          <w:sz w:val="24"/>
          <w:szCs w:val="24"/>
          <w:lang w:val="ro-RO"/>
        </w:rPr>
        <w:t>ț</w:t>
      </w:r>
      <w:r w:rsidR="00281950" w:rsidRPr="007D4722">
        <w:rPr>
          <w:rFonts w:cstheme="minorHAnsi"/>
          <w:i/>
          <w:sz w:val="24"/>
          <w:szCs w:val="24"/>
          <w:lang w:val="ro-RO"/>
        </w:rPr>
        <w:t>inând în acela</w:t>
      </w:r>
      <w:r w:rsidR="007D4722">
        <w:rPr>
          <w:rFonts w:cstheme="minorHAnsi"/>
          <w:i/>
          <w:sz w:val="24"/>
          <w:szCs w:val="24"/>
          <w:lang w:val="ro-RO"/>
        </w:rPr>
        <w:t>ș</w:t>
      </w:r>
      <w:r w:rsidR="00281950" w:rsidRPr="007D4722">
        <w:rPr>
          <w:rFonts w:cstheme="minorHAnsi"/>
          <w:i/>
          <w:sz w:val="24"/>
          <w:szCs w:val="24"/>
          <w:lang w:val="ro-RO"/>
        </w:rPr>
        <w:t>i timp respectul cuvenit</w:t>
      </w:r>
      <w:r w:rsidR="00A72D36" w:rsidRPr="007D4722">
        <w:rPr>
          <w:rFonts w:cstheme="minorHAnsi"/>
          <w:i/>
          <w:sz w:val="24"/>
          <w:szCs w:val="24"/>
          <w:lang w:val="ro-RO"/>
        </w:rPr>
        <w:t xml:space="preserve"> </w:t>
      </w:r>
      <w:r w:rsidR="007D4722">
        <w:rPr>
          <w:rFonts w:cstheme="minorHAnsi"/>
          <w:i/>
          <w:sz w:val="24"/>
          <w:szCs w:val="24"/>
          <w:lang w:val="ro-RO"/>
        </w:rPr>
        <w:t>ș</w:t>
      </w:r>
      <w:r w:rsidR="00A72D36" w:rsidRPr="007D4722">
        <w:rPr>
          <w:rFonts w:cstheme="minorHAnsi"/>
          <w:i/>
          <w:sz w:val="24"/>
          <w:szCs w:val="24"/>
          <w:lang w:val="ro-RO"/>
        </w:rPr>
        <w:t>i curtoazia</w:t>
      </w:r>
      <w:r w:rsidR="00281950" w:rsidRPr="007D4722">
        <w:rPr>
          <w:rFonts w:cstheme="minorHAnsi"/>
          <w:i/>
          <w:sz w:val="24"/>
          <w:szCs w:val="24"/>
          <w:lang w:val="ro-RO"/>
        </w:rPr>
        <w:t xml:space="preserve"> fa</w:t>
      </w:r>
      <w:r w:rsidR="007D4722">
        <w:rPr>
          <w:rFonts w:cstheme="minorHAnsi"/>
          <w:i/>
          <w:sz w:val="24"/>
          <w:szCs w:val="24"/>
          <w:lang w:val="ro-RO"/>
        </w:rPr>
        <w:t>ț</w:t>
      </w:r>
      <w:r w:rsidR="00281950" w:rsidRPr="007D4722">
        <w:rPr>
          <w:rFonts w:cstheme="minorHAnsi"/>
          <w:i/>
          <w:sz w:val="24"/>
          <w:szCs w:val="24"/>
          <w:lang w:val="ro-RO"/>
        </w:rPr>
        <w:t>ă de instan</w:t>
      </w:r>
      <w:r w:rsidR="007D4722">
        <w:rPr>
          <w:rFonts w:cstheme="minorHAnsi"/>
          <w:i/>
          <w:sz w:val="24"/>
          <w:szCs w:val="24"/>
          <w:lang w:val="ro-RO"/>
        </w:rPr>
        <w:t>ț</w:t>
      </w:r>
      <w:r w:rsidR="00281950" w:rsidRPr="007D4722">
        <w:rPr>
          <w:rFonts w:cstheme="minorHAnsi"/>
          <w:i/>
          <w:sz w:val="24"/>
          <w:szCs w:val="24"/>
          <w:lang w:val="ro-RO"/>
        </w:rPr>
        <w:t>a de judec</w:t>
      </w:r>
      <w:r w:rsidR="00A72D36" w:rsidRPr="007D4722">
        <w:rPr>
          <w:rFonts w:cstheme="minorHAnsi"/>
          <w:i/>
          <w:sz w:val="24"/>
          <w:szCs w:val="24"/>
          <w:lang w:val="ro-RO"/>
        </w:rPr>
        <w:t>ată</w:t>
      </w:r>
      <w:r w:rsidR="00281950" w:rsidRPr="007D4722">
        <w:rPr>
          <w:rFonts w:cstheme="minorHAnsi"/>
          <w:i/>
          <w:sz w:val="24"/>
          <w:szCs w:val="24"/>
          <w:lang w:val="ro-RO"/>
        </w:rPr>
        <w:t>, să apere inter</w:t>
      </w:r>
      <w:r w:rsidR="00A72D36" w:rsidRPr="007D4722">
        <w:rPr>
          <w:rFonts w:cstheme="minorHAnsi"/>
          <w:i/>
          <w:sz w:val="24"/>
          <w:szCs w:val="24"/>
          <w:lang w:val="ro-RO"/>
        </w:rPr>
        <w:t>e</w:t>
      </w:r>
      <w:r w:rsidR="00281950" w:rsidRPr="007D4722">
        <w:rPr>
          <w:rFonts w:cstheme="minorHAnsi"/>
          <w:i/>
          <w:sz w:val="24"/>
          <w:szCs w:val="24"/>
          <w:lang w:val="ro-RO"/>
        </w:rPr>
        <w:t xml:space="preserve">sele clientului, onorabil </w:t>
      </w:r>
      <w:r w:rsidR="007D4722">
        <w:rPr>
          <w:rFonts w:cstheme="minorHAnsi"/>
          <w:i/>
          <w:sz w:val="24"/>
          <w:szCs w:val="24"/>
          <w:lang w:val="ro-RO"/>
        </w:rPr>
        <w:t>ș</w:t>
      </w:r>
      <w:r w:rsidR="00281950" w:rsidRPr="007D4722">
        <w:rPr>
          <w:rFonts w:cstheme="minorHAnsi"/>
          <w:i/>
          <w:sz w:val="24"/>
          <w:szCs w:val="24"/>
          <w:lang w:val="ro-RO"/>
        </w:rPr>
        <w:t>i fără</w:t>
      </w:r>
      <w:r w:rsidR="00A72D36" w:rsidRPr="007D4722">
        <w:rPr>
          <w:rFonts w:cstheme="minorHAnsi"/>
          <w:i/>
          <w:sz w:val="24"/>
          <w:szCs w:val="24"/>
          <w:lang w:val="ro-RO"/>
        </w:rPr>
        <w:t xml:space="preserve"> teamă</w:t>
      </w:r>
      <w:r w:rsidR="00281950" w:rsidRPr="007D4722">
        <w:rPr>
          <w:rFonts w:cstheme="minorHAnsi"/>
          <w:i/>
          <w:sz w:val="24"/>
          <w:szCs w:val="24"/>
          <w:lang w:val="ro-RO"/>
        </w:rPr>
        <w:t>, neavând intere</w:t>
      </w:r>
      <w:r w:rsidR="008C6C9E" w:rsidRPr="007D4722">
        <w:rPr>
          <w:rFonts w:cstheme="minorHAnsi"/>
          <w:i/>
          <w:sz w:val="24"/>
          <w:szCs w:val="24"/>
          <w:lang w:val="ro-RO"/>
        </w:rPr>
        <w:t>se sau beneficii pentru el însu</w:t>
      </w:r>
      <w:r w:rsidR="007D4722">
        <w:rPr>
          <w:rFonts w:cstheme="minorHAnsi"/>
          <w:i/>
          <w:sz w:val="24"/>
          <w:szCs w:val="24"/>
          <w:lang w:val="ro-RO"/>
        </w:rPr>
        <w:t>ș</w:t>
      </w:r>
      <w:r w:rsidR="008C6C9E" w:rsidRPr="007D4722">
        <w:rPr>
          <w:rFonts w:cstheme="minorHAnsi"/>
          <w:i/>
          <w:sz w:val="24"/>
          <w:szCs w:val="24"/>
          <w:lang w:val="ro-RO"/>
        </w:rPr>
        <w:t>i sau al</w:t>
      </w:r>
      <w:r w:rsidR="00281950" w:rsidRPr="007D4722">
        <w:rPr>
          <w:rFonts w:cstheme="minorHAnsi"/>
          <w:i/>
          <w:sz w:val="24"/>
          <w:szCs w:val="24"/>
          <w:lang w:val="ro-RO"/>
        </w:rPr>
        <w:t>t</w:t>
      </w:r>
      <w:r w:rsidR="008C6C9E" w:rsidRPr="007D4722">
        <w:rPr>
          <w:rFonts w:cstheme="minorHAnsi"/>
          <w:i/>
          <w:sz w:val="24"/>
          <w:szCs w:val="24"/>
          <w:lang w:val="ro-RO"/>
        </w:rPr>
        <w:t>ă</w:t>
      </w:r>
      <w:r w:rsidR="00281950" w:rsidRPr="007D4722">
        <w:rPr>
          <w:rFonts w:cstheme="minorHAnsi"/>
          <w:i/>
          <w:sz w:val="24"/>
          <w:szCs w:val="24"/>
          <w:lang w:val="ro-RO"/>
        </w:rPr>
        <w:t xml:space="preserve"> persoan</w:t>
      </w:r>
      <w:r w:rsidR="008C6C9E" w:rsidRPr="007D4722">
        <w:rPr>
          <w:rFonts w:cstheme="minorHAnsi"/>
          <w:i/>
          <w:sz w:val="24"/>
          <w:szCs w:val="24"/>
          <w:lang w:val="ro-RO"/>
        </w:rPr>
        <w:t>ă.</w:t>
      </w:r>
      <w:r w:rsidR="007D4722">
        <w:rPr>
          <w:rFonts w:cstheme="minorHAnsi"/>
          <w:i/>
          <w:sz w:val="24"/>
          <w:szCs w:val="24"/>
          <w:lang w:val="ro-RO"/>
        </w:rPr>
        <w:t xml:space="preserve"> </w:t>
      </w:r>
      <w:r w:rsidR="008C6C9E" w:rsidRPr="007D4722">
        <w:rPr>
          <w:rFonts w:cstheme="minorHAnsi"/>
          <w:i/>
          <w:sz w:val="24"/>
          <w:szCs w:val="24"/>
          <w:lang w:val="ro-RO"/>
        </w:rPr>
        <w:t xml:space="preserve">Un avocat nu trebuie să dea cu bună </w:t>
      </w:r>
      <w:r w:rsidR="007D4722">
        <w:rPr>
          <w:rFonts w:cstheme="minorHAnsi"/>
          <w:i/>
          <w:sz w:val="24"/>
          <w:szCs w:val="24"/>
          <w:lang w:val="ro-RO"/>
        </w:rPr>
        <w:t>ș</w:t>
      </w:r>
      <w:r w:rsidR="008C6C9E" w:rsidRPr="007D4722">
        <w:rPr>
          <w:rFonts w:cstheme="minorHAnsi"/>
          <w:i/>
          <w:sz w:val="24"/>
          <w:szCs w:val="24"/>
          <w:lang w:val="ro-RO"/>
        </w:rPr>
        <w:t>tiin</w:t>
      </w:r>
      <w:r w:rsidR="007D4722">
        <w:rPr>
          <w:rFonts w:cstheme="minorHAnsi"/>
          <w:i/>
          <w:sz w:val="24"/>
          <w:szCs w:val="24"/>
          <w:lang w:val="ro-RO"/>
        </w:rPr>
        <w:t>ț</w:t>
      </w:r>
      <w:r w:rsidR="008C6C9E" w:rsidRPr="007D4722">
        <w:rPr>
          <w:rFonts w:cstheme="minorHAnsi"/>
          <w:i/>
          <w:sz w:val="24"/>
          <w:szCs w:val="24"/>
          <w:lang w:val="ro-RO"/>
        </w:rPr>
        <w:t>ă informa</w:t>
      </w:r>
      <w:r w:rsidR="007D4722">
        <w:rPr>
          <w:rFonts w:cstheme="minorHAnsi"/>
          <w:i/>
          <w:sz w:val="24"/>
          <w:szCs w:val="24"/>
          <w:lang w:val="ro-RO"/>
        </w:rPr>
        <w:t>ț</w:t>
      </w:r>
      <w:r w:rsidR="008C6C9E" w:rsidRPr="007D4722">
        <w:rPr>
          <w:rFonts w:cstheme="minorHAnsi"/>
          <w:i/>
          <w:sz w:val="24"/>
          <w:szCs w:val="24"/>
          <w:lang w:val="ro-RO"/>
        </w:rPr>
        <w:t>ii false sau care induc în eroare instan</w:t>
      </w:r>
      <w:r w:rsidR="007D4722">
        <w:rPr>
          <w:rFonts w:cstheme="minorHAnsi"/>
          <w:i/>
          <w:sz w:val="24"/>
          <w:szCs w:val="24"/>
          <w:lang w:val="ro-RO"/>
        </w:rPr>
        <w:t>ț</w:t>
      </w:r>
      <w:r w:rsidR="008C6C9E" w:rsidRPr="007D4722">
        <w:rPr>
          <w:rFonts w:cstheme="minorHAnsi"/>
          <w:i/>
          <w:sz w:val="24"/>
          <w:szCs w:val="24"/>
          <w:lang w:val="ro-RO"/>
        </w:rPr>
        <w:t>a de judecată</w:t>
      </w:r>
      <w:r w:rsidR="008C6C9E" w:rsidRPr="007D4722">
        <w:rPr>
          <w:rFonts w:cstheme="minorHAnsi"/>
          <w:sz w:val="24"/>
          <w:szCs w:val="24"/>
          <w:lang w:val="ro-RO"/>
        </w:rPr>
        <w:t>.”</w:t>
      </w:r>
      <w:r w:rsidR="00281950" w:rsidRPr="007D4722">
        <w:rPr>
          <w:rFonts w:cstheme="minorHAnsi"/>
          <w:sz w:val="24"/>
          <w:szCs w:val="24"/>
          <w:lang w:val="ro-RO"/>
        </w:rPr>
        <w:t xml:space="preserve"> </w:t>
      </w:r>
    </w:p>
    <w:p w:rsidR="008C6C9E" w:rsidRPr="007D4722" w:rsidRDefault="002D128C" w:rsidP="008C6C9E">
      <w:pPr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„</w:t>
      </w:r>
      <w:hyperlink r:id="rId8" w:history="1">
        <w:r w:rsidR="008C6C9E" w:rsidRPr="007D4722">
          <w:rPr>
            <w:rStyle w:val="Hyperlink"/>
            <w:rFonts w:cstheme="minorHAnsi"/>
            <w:b/>
            <w:sz w:val="24"/>
            <w:szCs w:val="24"/>
            <w:lang w:val="ro-RO"/>
          </w:rPr>
          <w:t>Principiile Na</w:t>
        </w:r>
        <w:r w:rsidR="007D4722">
          <w:rPr>
            <w:rStyle w:val="Hyperlink"/>
            <w:rFonts w:cstheme="minorHAnsi"/>
            <w:b/>
            <w:sz w:val="24"/>
            <w:szCs w:val="24"/>
            <w:lang w:val="ro-RO"/>
          </w:rPr>
          <w:t>ț</w:t>
        </w:r>
        <w:r w:rsidR="008C6C9E" w:rsidRPr="007D4722">
          <w:rPr>
            <w:rStyle w:val="Hyperlink"/>
            <w:rFonts w:cstheme="minorHAnsi"/>
            <w:b/>
            <w:sz w:val="24"/>
            <w:szCs w:val="24"/>
            <w:lang w:val="ro-RO"/>
          </w:rPr>
          <w:t>iunilor Unite</w:t>
        </w:r>
        <w:r w:rsidR="008C6C9E" w:rsidRPr="007D4722">
          <w:rPr>
            <w:rStyle w:val="Hyperlink"/>
            <w:rFonts w:cstheme="minorHAnsi"/>
            <w:b/>
            <w:sz w:val="24"/>
            <w:szCs w:val="24"/>
            <w:u w:val="none"/>
            <w:lang w:val="ro-RO"/>
          </w:rPr>
          <w:t xml:space="preserve"> </w:t>
        </w:r>
      </w:hyperlink>
      <w:hyperlink r:id="rId9" w:history="1">
        <w:r w:rsidR="008C6C9E" w:rsidRPr="007D4722">
          <w:rPr>
            <w:rStyle w:val="Hyperlink"/>
            <w:rFonts w:cstheme="minorHAnsi"/>
            <w:b/>
            <w:sz w:val="24"/>
            <w:szCs w:val="24"/>
            <w:lang w:val="ro-RO"/>
          </w:rPr>
          <w:t>privind rolul Avoca</w:t>
        </w:r>
        <w:r w:rsidR="007D4722">
          <w:rPr>
            <w:rStyle w:val="Hyperlink"/>
            <w:rFonts w:cstheme="minorHAnsi"/>
            <w:b/>
            <w:sz w:val="24"/>
            <w:szCs w:val="24"/>
            <w:lang w:val="ro-RO"/>
          </w:rPr>
          <w:t>ț</w:t>
        </w:r>
        <w:r w:rsidR="008C6C9E" w:rsidRPr="007D4722">
          <w:rPr>
            <w:rStyle w:val="Hyperlink"/>
            <w:rFonts w:cstheme="minorHAnsi"/>
            <w:b/>
            <w:sz w:val="24"/>
            <w:szCs w:val="24"/>
            <w:lang w:val="ro-RO"/>
          </w:rPr>
          <w:t>ilor”</w:t>
        </w:r>
      </w:hyperlink>
      <w:r w:rsidR="00A72D36" w:rsidRPr="007D4722">
        <w:rPr>
          <w:rFonts w:cstheme="minorHAnsi"/>
          <w:sz w:val="24"/>
          <w:szCs w:val="24"/>
          <w:lang w:val="ro-RO"/>
        </w:rPr>
        <w:t xml:space="preserve"> afirmă</w:t>
      </w:r>
      <w:r w:rsidR="008C6C9E" w:rsidRPr="007D4722">
        <w:rPr>
          <w:rFonts w:cstheme="minorHAnsi"/>
          <w:sz w:val="24"/>
          <w:szCs w:val="24"/>
          <w:lang w:val="ro-RO"/>
        </w:rPr>
        <w:t xml:space="preserve"> că: </w:t>
      </w:r>
      <w:r>
        <w:rPr>
          <w:rFonts w:cstheme="minorHAnsi"/>
          <w:i/>
          <w:sz w:val="24"/>
          <w:szCs w:val="24"/>
          <w:lang w:val="ro-RO"/>
        </w:rPr>
        <w:t>„</w:t>
      </w:r>
      <w:r w:rsidR="008C6C9E" w:rsidRPr="007D4722">
        <w:rPr>
          <w:rFonts w:cstheme="minorHAnsi"/>
          <w:i/>
          <w:sz w:val="24"/>
          <w:szCs w:val="24"/>
          <w:lang w:val="ro-RO"/>
        </w:rPr>
        <w:t>avoca</w:t>
      </w:r>
      <w:r w:rsidR="007D4722">
        <w:rPr>
          <w:rFonts w:cstheme="minorHAnsi"/>
          <w:i/>
          <w:sz w:val="24"/>
          <w:szCs w:val="24"/>
          <w:lang w:val="ro-RO"/>
        </w:rPr>
        <w:t>ț</w:t>
      </w:r>
      <w:r w:rsidR="008C6C9E" w:rsidRPr="007D4722">
        <w:rPr>
          <w:rFonts w:cstheme="minorHAnsi"/>
          <w:i/>
          <w:sz w:val="24"/>
          <w:szCs w:val="24"/>
          <w:lang w:val="ro-RO"/>
        </w:rPr>
        <w:t>ii trebuie să men</w:t>
      </w:r>
      <w:r w:rsidR="007D4722">
        <w:rPr>
          <w:rFonts w:cstheme="minorHAnsi"/>
          <w:i/>
          <w:sz w:val="24"/>
          <w:szCs w:val="24"/>
          <w:lang w:val="ro-RO"/>
        </w:rPr>
        <w:t>ț</w:t>
      </w:r>
      <w:r w:rsidR="008C6C9E" w:rsidRPr="007D4722">
        <w:rPr>
          <w:rFonts w:cstheme="minorHAnsi"/>
          <w:i/>
          <w:sz w:val="24"/>
          <w:szCs w:val="24"/>
          <w:lang w:val="ro-RO"/>
        </w:rPr>
        <w:t xml:space="preserve">ină permanent onoarea </w:t>
      </w:r>
      <w:r w:rsidR="007D4722">
        <w:rPr>
          <w:rFonts w:cstheme="minorHAnsi"/>
          <w:i/>
          <w:sz w:val="24"/>
          <w:szCs w:val="24"/>
          <w:lang w:val="ro-RO"/>
        </w:rPr>
        <w:t>ș</w:t>
      </w:r>
      <w:r w:rsidR="008C6C9E" w:rsidRPr="007D4722">
        <w:rPr>
          <w:rFonts w:cstheme="minorHAnsi"/>
          <w:i/>
          <w:sz w:val="24"/>
          <w:szCs w:val="24"/>
          <w:lang w:val="ro-RO"/>
        </w:rPr>
        <w:t>i demnitatea în cadrul profesiei lor, în calitate de agen</w:t>
      </w:r>
      <w:r w:rsidR="007D4722">
        <w:rPr>
          <w:rFonts w:cstheme="minorHAnsi"/>
          <w:i/>
          <w:sz w:val="24"/>
          <w:szCs w:val="24"/>
          <w:lang w:val="ro-RO"/>
        </w:rPr>
        <w:t>ț</w:t>
      </w:r>
      <w:r w:rsidR="008C6C9E" w:rsidRPr="007D4722">
        <w:rPr>
          <w:rFonts w:cstheme="minorHAnsi"/>
          <w:i/>
          <w:sz w:val="24"/>
          <w:szCs w:val="24"/>
          <w:lang w:val="ro-RO"/>
        </w:rPr>
        <w:t>i esen</w:t>
      </w:r>
      <w:r w:rsidR="007D4722">
        <w:rPr>
          <w:rFonts w:cstheme="minorHAnsi"/>
          <w:i/>
          <w:sz w:val="24"/>
          <w:szCs w:val="24"/>
          <w:lang w:val="ro-RO"/>
        </w:rPr>
        <w:t>ț</w:t>
      </w:r>
      <w:r w:rsidR="008C6C9E" w:rsidRPr="007D4722">
        <w:rPr>
          <w:rFonts w:cstheme="minorHAnsi"/>
          <w:i/>
          <w:sz w:val="24"/>
          <w:szCs w:val="24"/>
          <w:lang w:val="ro-RO"/>
        </w:rPr>
        <w:t>iali ai administrării justi</w:t>
      </w:r>
      <w:r w:rsidR="007D4722">
        <w:rPr>
          <w:rFonts w:cstheme="minorHAnsi"/>
          <w:i/>
          <w:sz w:val="24"/>
          <w:szCs w:val="24"/>
          <w:lang w:val="ro-RO"/>
        </w:rPr>
        <w:t>ț</w:t>
      </w:r>
      <w:r w:rsidR="008C6C9E" w:rsidRPr="007D4722">
        <w:rPr>
          <w:rFonts w:cstheme="minorHAnsi"/>
          <w:i/>
          <w:sz w:val="24"/>
          <w:szCs w:val="24"/>
          <w:lang w:val="ro-RO"/>
        </w:rPr>
        <w:t xml:space="preserve">iei”. </w:t>
      </w:r>
      <w:r>
        <w:rPr>
          <w:rFonts w:eastAsia="Times New Roman" w:cstheme="minorHAnsi"/>
          <w:i/>
          <w:color w:val="212121"/>
          <w:sz w:val="24"/>
          <w:szCs w:val="24"/>
          <w:lang w:val="ro-RO"/>
        </w:rPr>
        <w:t>„</w:t>
      </w:r>
      <w:r w:rsidR="008C6C9E" w:rsidRPr="007D4722">
        <w:rPr>
          <w:rFonts w:eastAsia="Times New Roman" w:cstheme="minorHAnsi"/>
          <w:i/>
          <w:color w:val="212121"/>
          <w:sz w:val="24"/>
          <w:szCs w:val="24"/>
          <w:lang w:val="ro-RO"/>
        </w:rPr>
        <w:t>În protec</w:t>
      </w:r>
      <w:r w:rsidR="007D4722">
        <w:rPr>
          <w:rFonts w:eastAsia="Times New Roman" w:cstheme="minorHAnsi"/>
          <w:i/>
          <w:color w:val="212121"/>
          <w:sz w:val="24"/>
          <w:szCs w:val="24"/>
          <w:lang w:val="ro-RO"/>
        </w:rPr>
        <w:t>ț</w:t>
      </w:r>
      <w:r w:rsidR="008C6C9E" w:rsidRPr="007D4722">
        <w:rPr>
          <w:rFonts w:eastAsia="Times New Roman" w:cstheme="minorHAnsi"/>
          <w:i/>
          <w:color w:val="212121"/>
          <w:sz w:val="24"/>
          <w:szCs w:val="24"/>
          <w:lang w:val="ro-RO"/>
        </w:rPr>
        <w:t>ia drepturilor clien</w:t>
      </w:r>
      <w:r w:rsidR="007D4722">
        <w:rPr>
          <w:rFonts w:eastAsia="Times New Roman" w:cstheme="minorHAnsi"/>
          <w:i/>
          <w:color w:val="212121"/>
          <w:sz w:val="24"/>
          <w:szCs w:val="24"/>
          <w:lang w:val="ro-RO"/>
        </w:rPr>
        <w:t>ț</w:t>
      </w:r>
      <w:r w:rsidR="008C6C9E" w:rsidRPr="007D4722">
        <w:rPr>
          <w:rFonts w:eastAsia="Times New Roman" w:cstheme="minorHAnsi"/>
          <w:i/>
          <w:color w:val="212121"/>
          <w:sz w:val="24"/>
          <w:szCs w:val="24"/>
          <w:lang w:val="ro-RO"/>
        </w:rPr>
        <w:t xml:space="preserve">ilor </w:t>
      </w:r>
      <w:r w:rsidR="007D4722">
        <w:rPr>
          <w:rFonts w:eastAsia="Times New Roman" w:cstheme="minorHAnsi"/>
          <w:i/>
          <w:color w:val="212121"/>
          <w:sz w:val="24"/>
          <w:szCs w:val="24"/>
          <w:lang w:val="ro-RO"/>
        </w:rPr>
        <w:t>ș</w:t>
      </w:r>
      <w:r w:rsidR="008C6C9E" w:rsidRPr="007D4722">
        <w:rPr>
          <w:rFonts w:eastAsia="Times New Roman" w:cstheme="minorHAnsi"/>
          <w:i/>
          <w:color w:val="212121"/>
          <w:sz w:val="24"/>
          <w:szCs w:val="24"/>
          <w:lang w:val="ro-RO"/>
        </w:rPr>
        <w:t>i promovarea cauzei justi</w:t>
      </w:r>
      <w:r w:rsidR="007D4722">
        <w:rPr>
          <w:rFonts w:eastAsia="Times New Roman" w:cstheme="minorHAnsi"/>
          <w:i/>
          <w:color w:val="212121"/>
          <w:sz w:val="24"/>
          <w:szCs w:val="24"/>
          <w:lang w:val="ro-RO"/>
        </w:rPr>
        <w:t>ț</w:t>
      </w:r>
      <w:r w:rsidR="008C6C9E" w:rsidRPr="007D4722">
        <w:rPr>
          <w:rFonts w:eastAsia="Times New Roman" w:cstheme="minorHAnsi"/>
          <w:i/>
          <w:color w:val="212121"/>
          <w:sz w:val="24"/>
          <w:szCs w:val="24"/>
          <w:lang w:val="ro-RO"/>
        </w:rPr>
        <w:t>iei, avoca</w:t>
      </w:r>
      <w:r w:rsidR="007D4722">
        <w:rPr>
          <w:rFonts w:eastAsia="Times New Roman" w:cstheme="minorHAnsi"/>
          <w:i/>
          <w:color w:val="212121"/>
          <w:sz w:val="24"/>
          <w:szCs w:val="24"/>
          <w:lang w:val="ro-RO"/>
        </w:rPr>
        <w:t>ț</w:t>
      </w:r>
      <w:r w:rsidR="008C6C9E" w:rsidRPr="007D4722">
        <w:rPr>
          <w:rFonts w:eastAsia="Times New Roman" w:cstheme="minorHAnsi"/>
          <w:i/>
          <w:color w:val="212121"/>
          <w:sz w:val="24"/>
          <w:szCs w:val="24"/>
          <w:lang w:val="ro-RO"/>
        </w:rPr>
        <w:t>ii vor căuta să sus</w:t>
      </w:r>
      <w:r w:rsidR="007D4722">
        <w:rPr>
          <w:rFonts w:eastAsia="Times New Roman" w:cstheme="minorHAnsi"/>
          <w:i/>
          <w:color w:val="212121"/>
          <w:sz w:val="24"/>
          <w:szCs w:val="24"/>
          <w:lang w:val="ro-RO"/>
        </w:rPr>
        <w:t>ț</w:t>
      </w:r>
      <w:r w:rsidR="008C6C9E" w:rsidRPr="007D4722">
        <w:rPr>
          <w:rFonts w:eastAsia="Times New Roman" w:cstheme="minorHAnsi"/>
          <w:i/>
          <w:color w:val="212121"/>
          <w:sz w:val="24"/>
          <w:szCs w:val="24"/>
          <w:lang w:val="ro-RO"/>
        </w:rPr>
        <w:t xml:space="preserve">ină drepturile omului </w:t>
      </w:r>
      <w:r w:rsidR="007D4722">
        <w:rPr>
          <w:rFonts w:eastAsia="Times New Roman" w:cstheme="minorHAnsi"/>
          <w:i/>
          <w:color w:val="212121"/>
          <w:sz w:val="24"/>
          <w:szCs w:val="24"/>
          <w:lang w:val="ro-RO"/>
        </w:rPr>
        <w:t>ș</w:t>
      </w:r>
      <w:r w:rsidR="008C6C9E" w:rsidRPr="007D4722">
        <w:rPr>
          <w:rFonts w:eastAsia="Times New Roman" w:cstheme="minorHAnsi"/>
          <w:i/>
          <w:color w:val="212121"/>
          <w:sz w:val="24"/>
          <w:szCs w:val="24"/>
          <w:lang w:val="ro-RO"/>
        </w:rPr>
        <w:t>i libertă</w:t>
      </w:r>
      <w:r w:rsidR="007D4722">
        <w:rPr>
          <w:rFonts w:eastAsia="Times New Roman" w:cstheme="minorHAnsi"/>
          <w:i/>
          <w:color w:val="212121"/>
          <w:sz w:val="24"/>
          <w:szCs w:val="24"/>
          <w:lang w:val="ro-RO"/>
        </w:rPr>
        <w:t>ț</w:t>
      </w:r>
      <w:r w:rsidR="008C6C9E" w:rsidRPr="007D4722">
        <w:rPr>
          <w:rFonts w:eastAsia="Times New Roman" w:cstheme="minorHAnsi"/>
          <w:i/>
          <w:color w:val="212121"/>
          <w:sz w:val="24"/>
          <w:szCs w:val="24"/>
          <w:lang w:val="ro-RO"/>
        </w:rPr>
        <w:t>ile fundamentale recunoscute de legisla</w:t>
      </w:r>
      <w:r w:rsidR="007D4722">
        <w:rPr>
          <w:rFonts w:eastAsia="Times New Roman" w:cstheme="minorHAnsi"/>
          <w:i/>
          <w:color w:val="212121"/>
          <w:sz w:val="24"/>
          <w:szCs w:val="24"/>
          <w:lang w:val="ro-RO"/>
        </w:rPr>
        <w:t>ț</w:t>
      </w:r>
      <w:r w:rsidR="008C6C9E" w:rsidRPr="007D4722">
        <w:rPr>
          <w:rFonts w:eastAsia="Times New Roman" w:cstheme="minorHAnsi"/>
          <w:i/>
          <w:color w:val="212121"/>
          <w:sz w:val="24"/>
          <w:szCs w:val="24"/>
          <w:lang w:val="ro-RO"/>
        </w:rPr>
        <w:t>ia na</w:t>
      </w:r>
      <w:r w:rsidR="007D4722">
        <w:rPr>
          <w:rFonts w:eastAsia="Times New Roman" w:cstheme="minorHAnsi"/>
          <w:i/>
          <w:color w:val="212121"/>
          <w:sz w:val="24"/>
          <w:szCs w:val="24"/>
          <w:lang w:val="ro-RO"/>
        </w:rPr>
        <w:t>ț</w:t>
      </w:r>
      <w:r w:rsidR="008C6C9E" w:rsidRPr="007D4722">
        <w:rPr>
          <w:rFonts w:eastAsia="Times New Roman" w:cstheme="minorHAnsi"/>
          <w:i/>
          <w:color w:val="212121"/>
          <w:sz w:val="24"/>
          <w:szCs w:val="24"/>
          <w:lang w:val="ro-RO"/>
        </w:rPr>
        <w:t xml:space="preserve">ională </w:t>
      </w:r>
      <w:r w:rsidR="007D4722">
        <w:rPr>
          <w:rFonts w:eastAsia="Times New Roman" w:cstheme="minorHAnsi"/>
          <w:i/>
          <w:color w:val="212121"/>
          <w:sz w:val="24"/>
          <w:szCs w:val="24"/>
          <w:lang w:val="ro-RO"/>
        </w:rPr>
        <w:t>ș</w:t>
      </w:r>
      <w:r w:rsidR="008C6C9E" w:rsidRPr="007D4722">
        <w:rPr>
          <w:rFonts w:eastAsia="Times New Roman" w:cstheme="minorHAnsi"/>
          <w:i/>
          <w:color w:val="212121"/>
          <w:sz w:val="24"/>
          <w:szCs w:val="24"/>
          <w:lang w:val="ro-RO"/>
        </w:rPr>
        <w:t>i interna</w:t>
      </w:r>
      <w:r w:rsidR="007D4722">
        <w:rPr>
          <w:rFonts w:eastAsia="Times New Roman" w:cstheme="minorHAnsi"/>
          <w:i/>
          <w:color w:val="212121"/>
          <w:sz w:val="24"/>
          <w:szCs w:val="24"/>
          <w:lang w:val="ro-RO"/>
        </w:rPr>
        <w:t>ț</w:t>
      </w:r>
      <w:r w:rsidR="008C6C9E" w:rsidRPr="007D4722">
        <w:rPr>
          <w:rFonts w:eastAsia="Times New Roman" w:cstheme="minorHAnsi"/>
          <w:i/>
          <w:color w:val="212121"/>
          <w:sz w:val="24"/>
          <w:szCs w:val="24"/>
          <w:lang w:val="ro-RO"/>
        </w:rPr>
        <w:t xml:space="preserve">ională </w:t>
      </w:r>
      <w:r w:rsidR="007D4722">
        <w:rPr>
          <w:rFonts w:eastAsia="Times New Roman" w:cstheme="minorHAnsi"/>
          <w:i/>
          <w:color w:val="212121"/>
          <w:sz w:val="24"/>
          <w:szCs w:val="24"/>
          <w:lang w:val="ro-RO"/>
        </w:rPr>
        <w:t>ș</w:t>
      </w:r>
      <w:r w:rsidR="008C6C9E" w:rsidRPr="007D4722">
        <w:rPr>
          <w:rFonts w:eastAsia="Times New Roman" w:cstheme="minorHAnsi"/>
          <w:i/>
          <w:color w:val="212121"/>
          <w:sz w:val="24"/>
          <w:szCs w:val="24"/>
          <w:lang w:val="ro-RO"/>
        </w:rPr>
        <w:t>i vor ac</w:t>
      </w:r>
      <w:r w:rsidR="007D4722">
        <w:rPr>
          <w:rFonts w:eastAsia="Times New Roman" w:cstheme="minorHAnsi"/>
          <w:i/>
          <w:color w:val="212121"/>
          <w:sz w:val="24"/>
          <w:szCs w:val="24"/>
          <w:lang w:val="ro-RO"/>
        </w:rPr>
        <w:t>ț</w:t>
      </w:r>
      <w:r w:rsidR="008C6C9E" w:rsidRPr="007D4722">
        <w:rPr>
          <w:rFonts w:eastAsia="Times New Roman" w:cstheme="minorHAnsi"/>
          <w:i/>
          <w:color w:val="212121"/>
          <w:sz w:val="24"/>
          <w:szCs w:val="24"/>
          <w:lang w:val="ro-RO"/>
        </w:rPr>
        <w:t xml:space="preserve">iona în orice moment în mod liber </w:t>
      </w:r>
      <w:r w:rsidR="007D4722">
        <w:rPr>
          <w:rFonts w:eastAsia="Times New Roman" w:cstheme="minorHAnsi"/>
          <w:i/>
          <w:color w:val="212121"/>
          <w:sz w:val="24"/>
          <w:szCs w:val="24"/>
          <w:lang w:val="ro-RO"/>
        </w:rPr>
        <w:t>ș</w:t>
      </w:r>
      <w:r w:rsidR="008C6C9E" w:rsidRPr="007D4722">
        <w:rPr>
          <w:rFonts w:eastAsia="Times New Roman" w:cstheme="minorHAnsi"/>
          <w:i/>
          <w:color w:val="212121"/>
          <w:sz w:val="24"/>
          <w:szCs w:val="24"/>
          <w:lang w:val="ro-RO"/>
        </w:rPr>
        <w:t>i dili</w:t>
      </w:r>
      <w:r w:rsidR="001A35DA" w:rsidRPr="007D4722">
        <w:rPr>
          <w:rFonts w:eastAsia="Times New Roman" w:cstheme="minorHAnsi"/>
          <w:i/>
          <w:color w:val="212121"/>
          <w:sz w:val="24"/>
          <w:szCs w:val="24"/>
          <w:lang w:val="ro-RO"/>
        </w:rPr>
        <w:t xml:space="preserve">gent în conformitate cu legea, </w:t>
      </w:r>
      <w:r w:rsidR="00A72D36" w:rsidRPr="007D4722">
        <w:rPr>
          <w:rFonts w:eastAsia="Times New Roman" w:cstheme="minorHAnsi"/>
          <w:i/>
          <w:color w:val="212121"/>
          <w:sz w:val="24"/>
          <w:szCs w:val="24"/>
          <w:lang w:val="ro-RO"/>
        </w:rPr>
        <w:t>s</w:t>
      </w:r>
      <w:r w:rsidR="008C6C9E" w:rsidRPr="007D4722">
        <w:rPr>
          <w:rFonts w:eastAsia="Times New Roman" w:cstheme="minorHAnsi"/>
          <w:i/>
          <w:color w:val="212121"/>
          <w:sz w:val="24"/>
          <w:szCs w:val="24"/>
          <w:lang w:val="ro-RO"/>
        </w:rPr>
        <w:t>tandardele</w:t>
      </w:r>
      <w:r w:rsidR="00A72D36" w:rsidRPr="007D4722">
        <w:rPr>
          <w:rFonts w:eastAsia="Times New Roman" w:cstheme="minorHAnsi"/>
          <w:i/>
          <w:color w:val="212121"/>
          <w:sz w:val="24"/>
          <w:szCs w:val="24"/>
          <w:lang w:val="ro-RO"/>
        </w:rPr>
        <w:t xml:space="preserve"> recunoscute</w:t>
      </w:r>
      <w:r w:rsidR="008C6C9E" w:rsidRPr="007D4722">
        <w:rPr>
          <w:rFonts w:eastAsia="Times New Roman" w:cstheme="minorHAnsi"/>
          <w:i/>
          <w:color w:val="212121"/>
          <w:sz w:val="24"/>
          <w:szCs w:val="24"/>
          <w:lang w:val="ro-RO"/>
        </w:rPr>
        <w:t xml:space="preserve"> </w:t>
      </w:r>
      <w:r w:rsidR="007D4722">
        <w:rPr>
          <w:rFonts w:eastAsia="Times New Roman" w:cstheme="minorHAnsi"/>
          <w:i/>
          <w:color w:val="212121"/>
          <w:sz w:val="24"/>
          <w:szCs w:val="24"/>
          <w:lang w:val="ro-RO"/>
        </w:rPr>
        <w:t>ș</w:t>
      </w:r>
      <w:r w:rsidR="008C6C9E" w:rsidRPr="007D4722">
        <w:rPr>
          <w:rFonts w:eastAsia="Times New Roman" w:cstheme="minorHAnsi"/>
          <w:i/>
          <w:color w:val="212121"/>
          <w:sz w:val="24"/>
          <w:szCs w:val="24"/>
          <w:lang w:val="ro-RO"/>
        </w:rPr>
        <w:t>i etica profesiei de avocat.(...) Avoca</w:t>
      </w:r>
      <w:r w:rsidR="007D4722">
        <w:rPr>
          <w:rFonts w:eastAsia="Times New Roman" w:cstheme="minorHAnsi"/>
          <w:i/>
          <w:color w:val="212121"/>
          <w:sz w:val="24"/>
          <w:szCs w:val="24"/>
          <w:lang w:val="ro-RO"/>
        </w:rPr>
        <w:t>ț</w:t>
      </w:r>
      <w:r w:rsidR="008C6C9E" w:rsidRPr="007D4722">
        <w:rPr>
          <w:rFonts w:eastAsia="Times New Roman" w:cstheme="minorHAnsi"/>
          <w:i/>
          <w:color w:val="212121"/>
          <w:sz w:val="24"/>
          <w:szCs w:val="24"/>
          <w:lang w:val="ro-RO"/>
        </w:rPr>
        <w:t>ii trebuie să respecte întotdeauna în mod loial interesele clien</w:t>
      </w:r>
      <w:r w:rsidR="007D4722">
        <w:rPr>
          <w:rFonts w:eastAsia="Times New Roman" w:cstheme="minorHAnsi"/>
          <w:i/>
          <w:color w:val="212121"/>
          <w:sz w:val="24"/>
          <w:szCs w:val="24"/>
          <w:lang w:val="ro-RO"/>
        </w:rPr>
        <w:t>ț</w:t>
      </w:r>
      <w:r w:rsidR="008C6C9E" w:rsidRPr="007D4722">
        <w:rPr>
          <w:rFonts w:eastAsia="Times New Roman" w:cstheme="minorHAnsi"/>
          <w:i/>
          <w:color w:val="212121"/>
          <w:sz w:val="24"/>
          <w:szCs w:val="24"/>
          <w:lang w:val="ro-RO"/>
        </w:rPr>
        <w:t>ilor lor.”</w:t>
      </w:r>
    </w:p>
    <w:p w:rsidR="00AA4436" w:rsidRPr="007D4722" w:rsidRDefault="00A72D36" w:rsidP="00A46EF1">
      <w:pPr>
        <w:jc w:val="both"/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</w:pPr>
      <w:r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lastRenderedPageBreak/>
        <w:t>Pornind</w:t>
      </w:r>
      <w:r w:rsidR="008C6C9E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 de la cele de mai sus</w:t>
      </w:r>
      <w:r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,</w:t>
      </w:r>
      <w:r w:rsidR="008C6C9E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 este nevoie să reflectăm</w:t>
      </w:r>
      <w:r w:rsidR="00CD25A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 cu privire la sensul muncii avocatului. </w:t>
      </w:r>
      <w:r w:rsidR="008C6C9E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 </w:t>
      </w:r>
      <w:r w:rsidR="00CD25A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M</w:t>
      </w:r>
      <w:r w:rsidR="00A46EF1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unc</w:t>
      </w:r>
      <w:r w:rsidR="002F1271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a</w:t>
      </w:r>
      <w:r w:rsidR="00CD25A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 de-o via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ț</w:t>
      </w:r>
      <w:r w:rsidR="00CD25A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ă a avocatului ar</w:t>
      </w:r>
      <w:r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 ajunge</w:t>
      </w:r>
      <w:r w:rsidR="00AA443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 </w:t>
      </w:r>
      <w:r w:rsidR="00400C4F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în contradic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ț</w:t>
      </w:r>
      <w:r w:rsidR="00400C4F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ie</w:t>
      </w:r>
      <w:r w:rsidR="00CD25A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 cu natura lui m</w:t>
      </w:r>
      <w:r w:rsidR="00627197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a</w:t>
      </w:r>
      <w:r w:rsidR="00CD25A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i bună, dac</w:t>
      </w:r>
      <w:r w:rsidR="00871A18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ă exigen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ț</w:t>
      </w:r>
      <w:r w:rsidR="00871A18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ele îndatoririlor sale profesionale nu l-ar</w:t>
      </w:r>
      <w:r w:rsidR="00CD25A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 determina să cerceteze adevărul,</w:t>
      </w:r>
      <w:r w:rsidR="00400C4F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 să î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ș</w:t>
      </w:r>
      <w:r w:rsidR="00400C4F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i exercite competen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ț</w:t>
      </w:r>
      <w:r w:rsidR="00400C4F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ele 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ș</w:t>
      </w:r>
      <w:r w:rsidR="00400C4F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i cuno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ș</w:t>
      </w:r>
      <w:r w:rsidR="00400C4F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tin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ț</w:t>
      </w:r>
      <w:r w:rsidR="00400C4F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ele </w:t>
      </w:r>
      <w:r w:rsidR="00CD25A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 sale în men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ț</w:t>
      </w:r>
      <w:r w:rsidR="00CD25A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inerea cauzei justi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ț</w:t>
      </w:r>
      <w:r w:rsidR="00CD25A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iei</w:t>
      </w:r>
      <w:r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 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ș</w:t>
      </w:r>
      <w:r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i</w:t>
      </w:r>
      <w:r w:rsidR="00400C4F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,</w:t>
      </w:r>
      <w:r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 </w:t>
      </w:r>
      <w:r w:rsidR="00400C4F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 nu  în ultimul rând,  </w:t>
      </w:r>
      <w:r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să î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ș</w:t>
      </w:r>
      <w:r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i folosească</w:t>
      </w:r>
      <w:r w:rsidR="00CD25A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 </w:t>
      </w:r>
      <w:r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influen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ț</w:t>
      </w:r>
      <w:r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a sa</w:t>
      </w:r>
      <w:r w:rsidR="00CD25A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 </w:t>
      </w:r>
      <w:r w:rsidR="00400C4F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asupra păr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ț</w:t>
      </w:r>
      <w:r w:rsidR="00400C4F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ilor în conflict pentru a restabili măre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ț</w:t>
      </w:r>
      <w:r w:rsidR="00400C4F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ia</w:t>
      </w:r>
      <w:r w:rsidR="00CD25A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 legii iubirii între om 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ș</w:t>
      </w:r>
      <w:r w:rsidR="00CD25A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i om.</w:t>
      </w:r>
    </w:p>
    <w:p w:rsidR="00AA4436" w:rsidRPr="007D4722" w:rsidRDefault="00CD25A6" w:rsidP="00A46EF1">
      <w:pPr>
        <w:jc w:val="both"/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</w:pPr>
      <w:r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A</w:t>
      </w:r>
      <w:r w:rsidR="00AA443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voca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ț</w:t>
      </w:r>
      <w:r w:rsidR="00AA443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ii</w:t>
      </w:r>
      <w:r w:rsidR="00871A18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 s-au aflat</w:t>
      </w:r>
      <w:r w:rsidR="00A46EF1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 </w:t>
      </w:r>
      <w:r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de-a lungul anilor </w:t>
      </w:r>
      <w:r w:rsidR="00A46EF1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în râ</w:t>
      </w:r>
      <w:r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ndurile de frunte ale rezolvării tuturor problemelor politice, sociale 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ș</w:t>
      </w:r>
      <w:r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i religioase care afectează fericirea omenirii</w:t>
      </w:r>
      <w:r w:rsidR="00400C4F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.</w:t>
      </w:r>
      <w:r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 </w:t>
      </w:r>
      <w:r w:rsidR="00400C4F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Ei au fost dintotdeauna </w:t>
      </w:r>
      <w:r w:rsidR="00A77682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între </w:t>
      </w:r>
      <w:r w:rsidR="00400C4F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cei mai </w:t>
      </w:r>
      <w:r w:rsidR="00CF381D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determina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ț</w:t>
      </w:r>
      <w:r w:rsidR="00CF381D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i, pricepu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ț</w:t>
      </w:r>
      <w:r w:rsidR="00CF381D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i 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ș</w:t>
      </w:r>
      <w:r w:rsidR="00400C4F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i devota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ț</w:t>
      </w:r>
      <w:r w:rsidR="00400C4F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i ap</w:t>
      </w:r>
      <w:r w:rsidR="00871A18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ărători ai cauzei libertă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ț</w:t>
      </w:r>
      <w:r w:rsidR="00871A18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ii 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ș</w:t>
      </w:r>
      <w:r w:rsidR="00871A18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i</w:t>
      </w:r>
      <w:r w:rsidR="00AA443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 dreptă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ț</w:t>
      </w:r>
      <w:r w:rsidR="00400C4F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ii</w:t>
      </w:r>
      <w:r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.</w:t>
      </w:r>
      <w:r w:rsidR="00E6732E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 </w:t>
      </w:r>
      <w:r w:rsidR="004630C5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De aceea ei trebuie să-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ș</w:t>
      </w:r>
      <w:r w:rsidR="004630C5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i afirme permanent rolul de arhitec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ț</w:t>
      </w:r>
      <w:r w:rsidR="004630C5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i ai unei democra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ț</w:t>
      </w:r>
      <w:r w:rsidR="004630C5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ii constitu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ț</w:t>
      </w:r>
      <w:r w:rsidR="004630C5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ionale func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ț</w:t>
      </w:r>
      <w:r w:rsidR="004630C5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ionale 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ș</w:t>
      </w:r>
      <w:r w:rsidR="004630C5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i în asigurarea statului de drept prin suprema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ț</w:t>
      </w:r>
      <w:r w:rsidR="004630C5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ia legii.  </w:t>
      </w:r>
    </w:p>
    <w:p w:rsidR="00A46EF1" w:rsidRPr="007D4722" w:rsidRDefault="00400C4F" w:rsidP="00A46EF1">
      <w:pPr>
        <w:jc w:val="both"/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</w:pPr>
      <w:r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Conflictul</w:t>
      </w:r>
      <w:r w:rsidR="00AA443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 fără sfâr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ș</w:t>
      </w:r>
      <w:r w:rsidR="00AA443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it </w:t>
      </w:r>
      <w:r w:rsidR="00CD25A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ce ar </w:t>
      </w:r>
      <w:r w:rsidR="001A35DA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părea să caracterizeze via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ț</w:t>
      </w:r>
      <w:r w:rsidR="001A35DA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a avocatului</w:t>
      </w:r>
      <w:r w:rsidR="00CD25A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 ascund</w:t>
      </w:r>
      <w:r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e de fapt </w:t>
      </w:r>
      <w:r w:rsidR="00AA443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tendin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ț</w:t>
      </w:r>
      <w:r w:rsidR="00AA443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a productivă spre pace, bunăvoin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ț</w:t>
      </w:r>
      <w:r w:rsidR="00AA443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ă 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ș</w:t>
      </w:r>
      <w:r w:rsidR="00AA443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i dragost</w:t>
      </w:r>
      <w:r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e </w:t>
      </w:r>
      <w:r w:rsidR="00871A18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între oameni. Trebuie subliniat</w:t>
      </w:r>
      <w:r w:rsidR="00AA443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 că b</w:t>
      </w:r>
      <w:r w:rsidR="00150ED9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ătălia legală pe care o sus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ț</w:t>
      </w:r>
      <w:r w:rsidR="00150ED9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ine în mod constant</w:t>
      </w:r>
      <w:r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 înlocuie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ș</w:t>
      </w:r>
      <w:r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te violen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ț</w:t>
      </w:r>
      <w:r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a</w:t>
      </w:r>
      <w:r w:rsidR="00AA443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 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ș</w:t>
      </w:r>
      <w:r w:rsidR="00AA443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i </w:t>
      </w:r>
      <w:r w:rsidR="007D4722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vărsarea</w:t>
      </w:r>
      <w:r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 de sânge care în alte timpuri barbare lua locul judecă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ț</w:t>
      </w:r>
      <w:r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ii. În societatea civilizată</w:t>
      </w:r>
      <w:r w:rsidR="00871A18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,</w:t>
      </w:r>
      <w:r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 prin munca sa în slujba aplicării legii</w:t>
      </w:r>
      <w:r w:rsidR="00871A18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, avocatul</w:t>
      </w:r>
      <w:r w:rsidR="00AA443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 limitează pur 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ș</w:t>
      </w:r>
      <w:r w:rsidR="00AA443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i simplu lupta, care pare a fi o ne</w:t>
      </w:r>
      <w:r w:rsidR="00CD25A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cesitate a ome</w:t>
      </w:r>
      <w:r w:rsidR="00150ED9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nirii</w:t>
      </w:r>
      <w:r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. De aceea am putea spune că în acest mod munca avocatului </w:t>
      </w:r>
      <w:r w:rsidR="00AA443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îi u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ș</w:t>
      </w:r>
      <w:r w:rsidR="00AA443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urează pe seme</w:t>
      </w:r>
      <w:r w:rsidR="00CD25A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nii săi de războiul relelor umane.</w:t>
      </w:r>
      <w:r w:rsidR="00AA443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 </w:t>
      </w:r>
    </w:p>
    <w:p w:rsidR="00CA213C" w:rsidRPr="007D4722" w:rsidRDefault="00871A18" w:rsidP="00CA213C">
      <w:pPr>
        <w:jc w:val="both"/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</w:pPr>
      <w:r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Pentru aceste motive</w:t>
      </w:r>
      <w:r w:rsidR="00400C4F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 putem aprecia că</w:t>
      </w:r>
      <w:r w:rsidR="00CD25A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 m</w:t>
      </w:r>
      <w:r w:rsidR="00CA213C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isiunea avocatului nu se limitează la sala de judecată 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ș</w:t>
      </w:r>
      <w:r w:rsidR="00CA213C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i nu se sfâr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ș</w:t>
      </w:r>
      <w:r w:rsidR="00CA213C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e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ș</w:t>
      </w:r>
      <w:r w:rsidR="00CA213C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te atunci când </w:t>
      </w:r>
      <w:r w:rsidR="00400C4F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este dată hotărârea instan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ț</w:t>
      </w:r>
      <w:r w:rsidR="00400C4F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ei</w:t>
      </w:r>
      <w:r w:rsidR="00CA213C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, ci se extinde în toa</w:t>
      </w:r>
      <w:r w:rsidR="00CD25A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te problemele</w:t>
      </w:r>
      <w:r w:rsidR="00CA213C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 oamenilor 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ș</w:t>
      </w:r>
      <w:r w:rsidR="00CA213C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i î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ș</w:t>
      </w:r>
      <w:r w:rsidR="00CA213C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i găse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ș</w:t>
      </w:r>
      <w:r w:rsidR="00CA213C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te ultima limită în acel mome</w:t>
      </w:r>
      <w:r w:rsidR="00CD25A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nt în care serviciul său nu ar mai fi</w:t>
      </w:r>
      <w:r w:rsidR="00CA213C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 necesar</w:t>
      </w:r>
      <w:r w:rsidR="00CD25A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 pentru îmbunătă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ț</w:t>
      </w:r>
      <w:r w:rsidR="00CD25A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irea omenirii</w:t>
      </w:r>
      <w:r w:rsidR="00CA213C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. </w:t>
      </w:r>
    </w:p>
    <w:p w:rsidR="00CD25A6" w:rsidRPr="007D4722" w:rsidRDefault="00CA213C" w:rsidP="00A46EF1">
      <w:pPr>
        <w:jc w:val="both"/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</w:pPr>
      <w:r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Sarcinile profesionale ale avocatului dezvoltă în el o capacitate de a căuta adevăr</w:t>
      </w:r>
      <w:r w:rsidR="00627197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ul, o putere de a explica 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ș</w:t>
      </w:r>
      <w:r w:rsidR="00627197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i a-l</w:t>
      </w:r>
      <w:r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 expune altora, arta 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ș</w:t>
      </w:r>
      <w:r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i capacitatea de a sus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ț</w:t>
      </w:r>
      <w:r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ine</w:t>
      </w:r>
      <w:r w:rsidR="00CD25A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 cauza justi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ț</w:t>
      </w:r>
      <w:r w:rsidR="00CD25A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iei 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ș</w:t>
      </w:r>
      <w:r w:rsidR="00CD25A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i de a căuta triumful dreptului.  </w:t>
      </w:r>
    </w:p>
    <w:p w:rsidR="00FF7FA6" w:rsidRPr="007D4722" w:rsidRDefault="00871A18" w:rsidP="00A46EF1">
      <w:pPr>
        <w:jc w:val="both"/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</w:pPr>
      <w:r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În raport de toate cele expuse,</w:t>
      </w:r>
      <w:r w:rsidR="00400C4F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 r</w:t>
      </w:r>
      <w:r w:rsidR="00CD25A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esponsabilitatea avocatului este de a în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ț</w:t>
      </w:r>
      <w:r w:rsidR="00CD25A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elege că </w:t>
      </w:r>
      <w:r w:rsidR="00BD1DD4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are </w:t>
      </w:r>
      <w:r w:rsidR="00CD25A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datoria de </w:t>
      </w:r>
      <w:r w:rsidR="00BD1DD4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a-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ș</w:t>
      </w:r>
      <w:r w:rsidR="00BD1DD4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i exercita atribu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ț</w:t>
      </w:r>
      <w:r w:rsidR="00BD1DD4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iile conferite de leg</w:t>
      </w:r>
      <w:r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e pentru binele altora, de a se</w:t>
      </w:r>
      <w:r w:rsidR="00BD1DD4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 pune</w:t>
      </w:r>
      <w:r w:rsidR="00CD25A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 cu toată energia în slujba celor care au nevoie de apărarea sa calificată</w:t>
      </w:r>
      <w:r w:rsidR="00CA213C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. Indiferen</w:t>
      </w:r>
      <w:r w:rsidR="00FF7FA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t de avantajul</w:t>
      </w:r>
      <w:r w:rsidR="00CA213C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 pe care le </w:t>
      </w:r>
      <w:r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poate avea fa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ț</w:t>
      </w:r>
      <w:r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ă de semenii săi,</w:t>
      </w:r>
      <w:r w:rsidR="00FF7FA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 avocatul trebuie</w:t>
      </w:r>
      <w:r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 să fie con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ș</w:t>
      </w:r>
      <w:r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tient că garan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ț</w:t>
      </w:r>
      <w:r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iile</w:t>
      </w:r>
      <w:r w:rsidR="00FF7FA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 special</w:t>
      </w:r>
      <w:r w:rsidR="00150ED9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e</w:t>
      </w:r>
      <w:r w:rsidR="00FF7FA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 c</w:t>
      </w:r>
      <w:r w:rsidR="00CA213C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e </w:t>
      </w:r>
      <w:r w:rsidR="00FF7FA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i-au fost </w:t>
      </w:r>
      <w:r w:rsidR="00CA213C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acordat</w:t>
      </w:r>
      <w:r w:rsidR="00FF7FA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e în exercitarea </w:t>
      </w:r>
      <w:r w:rsidR="00627197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obliga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ț</w:t>
      </w:r>
      <w:r w:rsidR="00627197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iilor profesionale</w:t>
      </w:r>
      <w:r w:rsidR="00BD1DD4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 -</w:t>
      </w:r>
      <w:r w:rsidR="00FF7FA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 independen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ț</w:t>
      </w:r>
      <w:r w:rsidR="00FF7FA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a 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ș</w:t>
      </w:r>
      <w:r w:rsidR="00FF7FA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i confiden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ț</w:t>
      </w:r>
      <w:r w:rsidR="00FF7FA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ialitatea</w:t>
      </w:r>
      <w:r w:rsidR="00627197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 </w:t>
      </w:r>
      <w:r w:rsidR="00BD1DD4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- </w:t>
      </w:r>
      <w:r w:rsidR="00627197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sunt esen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ț</w:t>
      </w:r>
      <w:r w:rsidR="00627197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iale</w:t>
      </w:r>
      <w:r w:rsidR="00CA213C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. </w:t>
      </w:r>
    </w:p>
    <w:p w:rsidR="00186D8A" w:rsidRPr="007D4722" w:rsidRDefault="00150ED9" w:rsidP="00A46EF1">
      <w:pPr>
        <w:jc w:val="both"/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</w:pPr>
      <w:r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Avocatul</w:t>
      </w:r>
      <w:r w:rsidR="00FF7FA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 trebuie să-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ș</w:t>
      </w:r>
      <w:r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i reamintească</w:t>
      </w:r>
      <w:r w:rsidR="00FF7FA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 permanent că</w:t>
      </w:r>
      <w:r w:rsidR="00E57E22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 trăsătura esen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ț</w:t>
      </w:r>
      <w:r w:rsidR="00E57E22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ială</w:t>
      </w:r>
      <w:r w:rsidR="003D4173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 a muncii sale</w:t>
      </w:r>
      <w:r w:rsidR="00AA443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 este problema adevărului, iar cea mai mare dificultate a lui este măsura</w:t>
      </w:r>
      <w:r w:rsidR="003D4173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tă prin munca sa laborioasă de a-l descoperi</w:t>
      </w:r>
      <w:r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.</w:t>
      </w:r>
      <w:r w:rsidR="003D4173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 Munca </w:t>
      </w:r>
      <w:r w:rsidR="00186D8A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sa dă glas, formă</w:t>
      </w:r>
      <w:r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 </w:t>
      </w:r>
      <w:r w:rsid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ș</w:t>
      </w:r>
      <w:r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i rigoare</w:t>
      </w:r>
      <w:r w:rsidR="00186D8A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 nevoilor celor pe care îi apără.</w:t>
      </w:r>
    </w:p>
    <w:p w:rsidR="00B72DD6" w:rsidRPr="007D4722" w:rsidRDefault="003D4173" w:rsidP="00A46EF1">
      <w:pPr>
        <w:jc w:val="both"/>
        <w:rPr>
          <w:rFonts w:cstheme="minorHAnsi"/>
          <w:b/>
          <w:i/>
          <w:color w:val="212121"/>
          <w:sz w:val="24"/>
          <w:szCs w:val="24"/>
          <w:shd w:val="clear" w:color="auto" w:fill="FFFFFF"/>
          <w:lang w:val="ro-RO"/>
        </w:rPr>
      </w:pPr>
      <w:r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L</w:t>
      </w:r>
      <w:r w:rsidR="00186D8A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 xml:space="preserve">umina adevărului său </w:t>
      </w:r>
      <w:r w:rsidR="00AA4436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marchează distinct misiunea avocatului</w:t>
      </w:r>
      <w:r w:rsidR="00BD1DD4" w:rsidRPr="007D4722">
        <w:rPr>
          <w:rFonts w:cstheme="minorHAnsi"/>
          <w:color w:val="212121"/>
          <w:sz w:val="24"/>
          <w:szCs w:val="24"/>
          <w:shd w:val="clear" w:color="auto" w:fill="FFFFFF"/>
          <w:lang w:val="ro-RO"/>
        </w:rPr>
        <w:t>.</w:t>
      </w:r>
    </w:p>
    <w:p w:rsidR="00627197" w:rsidRPr="007D4722" w:rsidRDefault="00627197" w:rsidP="00463537">
      <w:pPr>
        <w:pStyle w:val="NormalWeb"/>
        <w:shd w:val="clear" w:color="auto" w:fill="FFFFFF"/>
        <w:spacing w:before="0" w:beforeAutospacing="0" w:after="82" w:afterAutospacing="0"/>
        <w:jc w:val="both"/>
        <w:rPr>
          <w:rFonts w:asciiTheme="minorHAnsi" w:hAnsiTheme="minorHAnsi" w:cstheme="minorHAnsi"/>
          <w:b/>
          <w:i/>
          <w:lang w:val="ro-RO"/>
        </w:rPr>
      </w:pPr>
    </w:p>
    <w:p w:rsidR="0030412E" w:rsidRPr="007D4722" w:rsidRDefault="004506F0" w:rsidP="00463537">
      <w:pPr>
        <w:pStyle w:val="NormalWeb"/>
        <w:shd w:val="clear" w:color="auto" w:fill="FFFFFF"/>
        <w:spacing w:before="0" w:beforeAutospacing="0" w:after="82" w:afterAutospacing="0"/>
        <w:jc w:val="both"/>
        <w:rPr>
          <w:rFonts w:asciiTheme="minorHAnsi" w:hAnsiTheme="minorHAnsi" w:cstheme="minorHAnsi"/>
          <w:b/>
          <w:i/>
          <w:lang w:val="ro-RO"/>
        </w:rPr>
      </w:pPr>
      <w:r w:rsidRPr="007D4722">
        <w:rPr>
          <w:rFonts w:asciiTheme="minorHAnsi" w:hAnsiTheme="minorHAnsi" w:cstheme="minorHAnsi"/>
          <w:b/>
          <w:i/>
          <w:lang w:val="ro-RO"/>
        </w:rPr>
        <w:t>De ce au nevoie</w:t>
      </w:r>
      <w:r w:rsidR="0030412E" w:rsidRPr="007D4722">
        <w:rPr>
          <w:rFonts w:asciiTheme="minorHAnsi" w:hAnsiTheme="minorHAnsi" w:cstheme="minorHAnsi"/>
          <w:b/>
          <w:i/>
          <w:lang w:val="ro-RO"/>
        </w:rPr>
        <w:t xml:space="preserve"> justi</w:t>
      </w:r>
      <w:r w:rsidR="007D4722">
        <w:rPr>
          <w:rFonts w:asciiTheme="minorHAnsi" w:hAnsiTheme="minorHAnsi" w:cstheme="minorHAnsi"/>
          <w:b/>
          <w:i/>
          <w:lang w:val="ro-RO"/>
        </w:rPr>
        <w:t>ț</w:t>
      </w:r>
      <w:r w:rsidR="0030412E" w:rsidRPr="007D4722">
        <w:rPr>
          <w:rFonts w:asciiTheme="minorHAnsi" w:hAnsiTheme="minorHAnsi" w:cstheme="minorHAnsi"/>
          <w:b/>
          <w:i/>
          <w:lang w:val="ro-RO"/>
        </w:rPr>
        <w:t>iabili</w:t>
      </w:r>
      <w:r w:rsidRPr="007D4722">
        <w:rPr>
          <w:rFonts w:asciiTheme="minorHAnsi" w:hAnsiTheme="minorHAnsi" w:cstheme="minorHAnsi"/>
          <w:b/>
          <w:i/>
          <w:lang w:val="ro-RO"/>
        </w:rPr>
        <w:t>i</w:t>
      </w:r>
      <w:r w:rsidR="0030412E" w:rsidRPr="007D4722">
        <w:rPr>
          <w:rFonts w:asciiTheme="minorHAnsi" w:hAnsiTheme="minorHAnsi" w:cstheme="minorHAnsi"/>
          <w:b/>
          <w:i/>
          <w:lang w:val="ro-RO"/>
        </w:rPr>
        <w:t xml:space="preserve"> </w:t>
      </w:r>
      <w:r w:rsidR="007D4722">
        <w:rPr>
          <w:rFonts w:asciiTheme="minorHAnsi" w:hAnsiTheme="minorHAnsi" w:cstheme="minorHAnsi"/>
          <w:b/>
          <w:i/>
          <w:lang w:val="ro-RO"/>
        </w:rPr>
        <w:t>ș</w:t>
      </w:r>
      <w:r w:rsidR="004B227D" w:rsidRPr="007D4722">
        <w:rPr>
          <w:rFonts w:asciiTheme="minorHAnsi" w:hAnsiTheme="minorHAnsi" w:cstheme="minorHAnsi"/>
          <w:b/>
          <w:i/>
          <w:lang w:val="ro-RO"/>
        </w:rPr>
        <w:t>i societate</w:t>
      </w:r>
      <w:r w:rsidRPr="007D4722">
        <w:rPr>
          <w:rFonts w:asciiTheme="minorHAnsi" w:hAnsiTheme="minorHAnsi" w:cstheme="minorHAnsi"/>
          <w:b/>
          <w:i/>
          <w:lang w:val="ro-RO"/>
        </w:rPr>
        <w:t xml:space="preserve">a de o </w:t>
      </w:r>
      <w:r w:rsidR="002D128C">
        <w:rPr>
          <w:rFonts w:asciiTheme="minorHAnsi" w:hAnsiTheme="minorHAnsi" w:cstheme="minorHAnsi"/>
          <w:b/>
          <w:i/>
          <w:lang w:val="ro-RO"/>
        </w:rPr>
        <w:t>„</w:t>
      </w:r>
      <w:r w:rsidRPr="007D4722">
        <w:rPr>
          <w:rFonts w:asciiTheme="minorHAnsi" w:hAnsiTheme="minorHAnsi" w:cstheme="minorHAnsi"/>
          <w:b/>
          <w:i/>
          <w:lang w:val="ro-RO"/>
        </w:rPr>
        <w:t xml:space="preserve">Zi a Avocatului” </w:t>
      </w:r>
      <w:r w:rsidR="0030412E" w:rsidRPr="007D4722">
        <w:rPr>
          <w:rFonts w:asciiTheme="minorHAnsi" w:hAnsiTheme="minorHAnsi" w:cstheme="minorHAnsi"/>
          <w:b/>
          <w:i/>
          <w:lang w:val="ro-RO"/>
        </w:rPr>
        <w:t>?</w:t>
      </w:r>
    </w:p>
    <w:p w:rsidR="0030412E" w:rsidRPr="007D4722" w:rsidRDefault="0030412E" w:rsidP="0030412E">
      <w:pPr>
        <w:pStyle w:val="NormalWeb"/>
        <w:shd w:val="clear" w:color="auto" w:fill="FFFFFF"/>
        <w:spacing w:before="0" w:beforeAutospacing="0" w:after="82" w:afterAutospacing="0"/>
        <w:jc w:val="both"/>
        <w:rPr>
          <w:rFonts w:asciiTheme="minorHAnsi" w:hAnsiTheme="minorHAnsi" w:cstheme="minorHAnsi"/>
          <w:lang w:val="ro-RO"/>
        </w:rPr>
      </w:pPr>
    </w:p>
    <w:p w:rsidR="0045609D" w:rsidRPr="007D4722" w:rsidRDefault="00BD1DD4" w:rsidP="006A2C73">
      <w:pPr>
        <w:pStyle w:val="NormalWeb"/>
        <w:shd w:val="clear" w:color="auto" w:fill="FFFFFF"/>
        <w:spacing w:before="0" w:beforeAutospacing="0" w:after="82" w:afterAutospacing="0"/>
        <w:jc w:val="both"/>
        <w:rPr>
          <w:rStyle w:val="textexposedshow"/>
          <w:rFonts w:asciiTheme="minorHAnsi" w:hAnsiTheme="minorHAnsi" w:cstheme="minorHAnsi"/>
          <w:lang w:val="ro-RO"/>
        </w:rPr>
      </w:pPr>
      <w:r w:rsidRPr="007D4722">
        <w:rPr>
          <w:rFonts w:asciiTheme="minorHAnsi" w:hAnsiTheme="minorHAnsi" w:cstheme="minorHAnsi"/>
          <w:color w:val="1D2129"/>
          <w:lang w:val="ro-RO"/>
        </w:rPr>
        <w:t>De ce ar trebui c</w:t>
      </w:r>
      <w:r w:rsidR="00463537" w:rsidRPr="007D4722">
        <w:rPr>
          <w:rFonts w:asciiTheme="minorHAnsi" w:hAnsiTheme="minorHAnsi" w:cstheme="minorHAnsi"/>
          <w:color w:val="1D2129"/>
          <w:lang w:val="ro-RO"/>
        </w:rPr>
        <w:t xml:space="preserve">a </w:t>
      </w:r>
      <w:r w:rsidR="00871A18" w:rsidRPr="007D4722">
        <w:rPr>
          <w:rFonts w:asciiTheme="minorHAnsi" w:hAnsiTheme="minorHAnsi" w:cstheme="minorHAnsi"/>
          <w:color w:val="1D2129"/>
          <w:lang w:val="ro-RO"/>
        </w:rPr>
        <w:t>societatea să</w:t>
      </w:r>
      <w:r w:rsidRPr="007D4722">
        <w:rPr>
          <w:rFonts w:asciiTheme="minorHAnsi" w:hAnsiTheme="minorHAnsi" w:cstheme="minorHAnsi"/>
          <w:color w:val="1D2129"/>
          <w:lang w:val="ro-RO"/>
        </w:rPr>
        <w:t xml:space="preserve"> î</w:t>
      </w:r>
      <w:r w:rsidR="007D4722">
        <w:rPr>
          <w:rFonts w:asciiTheme="minorHAnsi" w:hAnsiTheme="minorHAnsi" w:cstheme="minorHAnsi"/>
          <w:color w:val="1D2129"/>
          <w:lang w:val="ro-RO"/>
        </w:rPr>
        <w:t>ș</w:t>
      </w:r>
      <w:r w:rsidRPr="007D4722">
        <w:rPr>
          <w:rFonts w:asciiTheme="minorHAnsi" w:hAnsiTheme="minorHAnsi" w:cstheme="minorHAnsi"/>
          <w:color w:val="1D2129"/>
          <w:lang w:val="ro-RO"/>
        </w:rPr>
        <w:t>i amintească</w:t>
      </w:r>
      <w:r w:rsidR="0045609D" w:rsidRPr="007D4722">
        <w:rPr>
          <w:rFonts w:asciiTheme="minorHAnsi" w:hAnsiTheme="minorHAnsi" w:cstheme="minorHAnsi"/>
          <w:color w:val="1D2129"/>
          <w:lang w:val="ro-RO"/>
        </w:rPr>
        <w:t xml:space="preserve"> de avocat</w:t>
      </w:r>
      <w:r w:rsidR="00463537" w:rsidRPr="007D4722">
        <w:rPr>
          <w:rFonts w:asciiTheme="minorHAnsi" w:hAnsiTheme="minorHAnsi" w:cstheme="minorHAnsi"/>
          <w:color w:val="1D2129"/>
          <w:lang w:val="ro-RO"/>
        </w:rPr>
        <w:t xml:space="preserve"> de </w:t>
      </w:r>
      <w:r w:rsidR="002D128C">
        <w:rPr>
          <w:rFonts w:asciiTheme="minorHAnsi" w:hAnsiTheme="minorHAnsi" w:cstheme="minorHAnsi"/>
          <w:color w:val="1D2129"/>
          <w:lang w:val="ro-RO"/>
        </w:rPr>
        <w:t>„</w:t>
      </w:r>
      <w:r w:rsidR="00463537" w:rsidRPr="007D4722">
        <w:rPr>
          <w:rFonts w:asciiTheme="minorHAnsi" w:hAnsiTheme="minorHAnsi" w:cstheme="minorHAnsi"/>
          <w:color w:val="1D2129"/>
          <w:lang w:val="ro-RO"/>
        </w:rPr>
        <w:t>Ziua Avoc</w:t>
      </w:r>
      <w:r w:rsidR="00463537" w:rsidRPr="007D4722">
        <w:rPr>
          <w:rStyle w:val="textexposedshow"/>
          <w:rFonts w:asciiTheme="minorHAnsi" w:hAnsiTheme="minorHAnsi" w:cstheme="minorHAnsi"/>
          <w:color w:val="1D2129"/>
          <w:lang w:val="ro-RO"/>
        </w:rPr>
        <w:t>atului”?</w:t>
      </w:r>
      <w:r w:rsidR="00463537" w:rsidRPr="007D4722">
        <w:rPr>
          <w:rStyle w:val="apple-converted-space"/>
          <w:rFonts w:asciiTheme="minorHAnsi" w:hAnsiTheme="minorHAnsi" w:cstheme="minorHAnsi"/>
          <w:color w:val="1D2129"/>
          <w:lang w:val="ro-RO"/>
        </w:rPr>
        <w:t> </w:t>
      </w:r>
      <w:r w:rsidR="004506F0" w:rsidRPr="007D4722">
        <w:rPr>
          <w:rStyle w:val="apple-converted-space"/>
          <w:rFonts w:asciiTheme="minorHAnsi" w:hAnsiTheme="minorHAnsi" w:cstheme="minorHAnsi"/>
          <w:color w:val="1D2129"/>
          <w:lang w:val="ro-RO"/>
        </w:rPr>
        <w:t xml:space="preserve"> </w:t>
      </w:r>
      <w:r w:rsidR="0045609D" w:rsidRPr="007D4722">
        <w:rPr>
          <w:rFonts w:asciiTheme="minorHAnsi" w:hAnsiTheme="minorHAnsi" w:cstheme="minorHAnsi"/>
          <w:color w:val="1D2129"/>
          <w:lang w:val="ro-RO"/>
        </w:rPr>
        <w:t>De ce ar trebui ca fiecare beneficiar al serviciilor avocatului</w:t>
      </w:r>
      <w:r w:rsidR="00871A18" w:rsidRPr="007D4722">
        <w:rPr>
          <w:rFonts w:asciiTheme="minorHAnsi" w:hAnsiTheme="minorHAnsi" w:cstheme="minorHAnsi"/>
          <w:color w:val="1D2129"/>
          <w:lang w:val="ro-RO"/>
        </w:rPr>
        <w:t xml:space="preserve"> să î</w:t>
      </w:r>
      <w:r w:rsidR="007D4722">
        <w:rPr>
          <w:rFonts w:asciiTheme="minorHAnsi" w:hAnsiTheme="minorHAnsi" w:cstheme="minorHAnsi"/>
          <w:color w:val="1D2129"/>
          <w:lang w:val="ro-RO"/>
        </w:rPr>
        <w:t>ș</w:t>
      </w:r>
      <w:r w:rsidR="00871A18" w:rsidRPr="007D4722">
        <w:rPr>
          <w:rFonts w:asciiTheme="minorHAnsi" w:hAnsiTheme="minorHAnsi" w:cstheme="minorHAnsi"/>
          <w:color w:val="1D2129"/>
          <w:lang w:val="ro-RO"/>
        </w:rPr>
        <w:t>i reamintească de acesta</w:t>
      </w:r>
      <w:r w:rsidR="0045609D" w:rsidRPr="007D4722">
        <w:rPr>
          <w:rFonts w:asciiTheme="minorHAnsi" w:hAnsiTheme="minorHAnsi" w:cstheme="minorHAnsi"/>
          <w:color w:val="1D2129"/>
          <w:lang w:val="ro-RO"/>
        </w:rPr>
        <w:t xml:space="preserve">? </w:t>
      </w:r>
      <w:r w:rsidR="007D4722">
        <w:rPr>
          <w:rFonts w:asciiTheme="minorHAnsi" w:hAnsiTheme="minorHAnsi" w:cstheme="minorHAnsi"/>
          <w:color w:val="1D2129"/>
          <w:lang w:val="ro-RO"/>
        </w:rPr>
        <w:t>Î</w:t>
      </w:r>
      <w:r w:rsidR="004506F0" w:rsidRPr="007D4722">
        <w:rPr>
          <w:rFonts w:asciiTheme="minorHAnsi" w:hAnsiTheme="minorHAnsi" w:cstheme="minorHAnsi"/>
          <w:color w:val="1D2129"/>
          <w:lang w:val="ro-RO"/>
        </w:rPr>
        <w:t xml:space="preserve">n primul </w:t>
      </w:r>
      <w:r w:rsidR="007D4722" w:rsidRPr="007D4722">
        <w:rPr>
          <w:rFonts w:asciiTheme="minorHAnsi" w:hAnsiTheme="minorHAnsi" w:cstheme="minorHAnsi"/>
          <w:color w:val="1D2129"/>
          <w:lang w:val="ro-RO"/>
        </w:rPr>
        <w:t>rând</w:t>
      </w:r>
      <w:r w:rsidR="004506F0" w:rsidRPr="007D4722">
        <w:rPr>
          <w:rFonts w:asciiTheme="minorHAnsi" w:hAnsiTheme="minorHAnsi" w:cstheme="minorHAnsi"/>
          <w:color w:val="1D2129"/>
          <w:lang w:val="ro-RO"/>
        </w:rPr>
        <w:t xml:space="preserve"> pentru ca nu este</w:t>
      </w:r>
      <w:r w:rsidR="006A2C73" w:rsidRPr="007D4722">
        <w:rPr>
          <w:rFonts w:asciiTheme="minorHAnsi" w:hAnsiTheme="minorHAnsi" w:cstheme="minorHAnsi"/>
          <w:color w:val="1D2129"/>
          <w:lang w:val="ro-RO"/>
        </w:rPr>
        <w:t xml:space="preserve"> vorba</w:t>
      </w:r>
      <w:r w:rsidR="004506F0" w:rsidRPr="007D4722">
        <w:rPr>
          <w:rFonts w:asciiTheme="minorHAnsi" w:hAnsiTheme="minorHAnsi" w:cstheme="minorHAnsi"/>
          <w:color w:val="1D2129"/>
          <w:lang w:val="ro-RO"/>
        </w:rPr>
        <w:t xml:space="preserve"> doar despre avocat</w:t>
      </w:r>
      <w:r w:rsidR="006A2C73" w:rsidRPr="007D4722">
        <w:rPr>
          <w:rFonts w:asciiTheme="minorHAnsi" w:hAnsiTheme="minorHAnsi" w:cstheme="minorHAnsi"/>
          <w:color w:val="1D2129"/>
          <w:lang w:val="ro-RO"/>
        </w:rPr>
        <w:t>,</w:t>
      </w:r>
      <w:r w:rsidR="004506F0" w:rsidRPr="007D4722">
        <w:rPr>
          <w:rFonts w:asciiTheme="minorHAnsi" w:hAnsiTheme="minorHAnsi" w:cstheme="minorHAnsi"/>
          <w:color w:val="1D2129"/>
          <w:lang w:val="ro-RO"/>
        </w:rPr>
        <w:t xml:space="preserve"> ci pentru ca</w:t>
      </w:r>
      <w:r w:rsidR="006A2C73" w:rsidRPr="007D4722">
        <w:rPr>
          <w:rFonts w:asciiTheme="minorHAnsi" w:hAnsiTheme="minorHAnsi" w:cstheme="minorHAnsi"/>
          <w:color w:val="1D2129"/>
          <w:lang w:val="ro-RO"/>
        </w:rPr>
        <w:t xml:space="preserve"> astfel</w:t>
      </w:r>
      <w:r w:rsidR="004506F0" w:rsidRPr="007D4722">
        <w:rPr>
          <w:rFonts w:asciiTheme="minorHAnsi" w:hAnsiTheme="minorHAnsi" w:cstheme="minorHAnsi"/>
          <w:lang w:val="ro-RO"/>
        </w:rPr>
        <w:t xml:space="preserve"> este sărbătorit însu</w:t>
      </w:r>
      <w:r w:rsidR="007D4722">
        <w:rPr>
          <w:rFonts w:asciiTheme="minorHAnsi" w:hAnsiTheme="minorHAnsi" w:cstheme="minorHAnsi"/>
          <w:lang w:val="ro-RO"/>
        </w:rPr>
        <w:t>ș</w:t>
      </w:r>
      <w:r w:rsidR="004506F0" w:rsidRPr="007D4722">
        <w:rPr>
          <w:rFonts w:asciiTheme="minorHAnsi" w:hAnsiTheme="minorHAnsi" w:cstheme="minorHAnsi"/>
          <w:lang w:val="ro-RO"/>
        </w:rPr>
        <w:t xml:space="preserve">i dreptul fundamental la apărare. </w:t>
      </w:r>
    </w:p>
    <w:p w:rsidR="00D61665" w:rsidRPr="007D4722" w:rsidRDefault="0045609D" w:rsidP="006A2C73">
      <w:pPr>
        <w:spacing w:before="200" w:after="120" w:line="288" w:lineRule="auto"/>
        <w:jc w:val="both"/>
        <w:rPr>
          <w:rStyle w:val="textexposedshow"/>
          <w:rFonts w:cstheme="minorHAnsi"/>
          <w:b/>
          <w:sz w:val="24"/>
          <w:szCs w:val="24"/>
          <w:lang w:val="ro-RO"/>
        </w:rPr>
      </w:pPr>
      <w:r w:rsidRPr="007D4722">
        <w:rPr>
          <w:rFonts w:cstheme="minorHAnsi"/>
          <w:sz w:val="24"/>
          <w:szCs w:val="24"/>
          <w:lang w:val="ro-RO"/>
        </w:rPr>
        <w:t>A</w:t>
      </w:r>
      <w:r w:rsidR="007D4722">
        <w:rPr>
          <w:rFonts w:cstheme="minorHAnsi"/>
          <w:sz w:val="24"/>
          <w:szCs w:val="24"/>
          <w:lang w:val="ro-RO"/>
        </w:rPr>
        <w:t>ș</w:t>
      </w:r>
      <w:r w:rsidRPr="007D4722">
        <w:rPr>
          <w:rFonts w:cstheme="minorHAnsi"/>
          <w:sz w:val="24"/>
          <w:szCs w:val="24"/>
          <w:lang w:val="ro-RO"/>
        </w:rPr>
        <w:t xml:space="preserve">a cum am mai </w:t>
      </w:r>
      <w:hyperlink r:id="rId10" w:history="1">
        <w:r w:rsidRPr="007D4722">
          <w:rPr>
            <w:rStyle w:val="Hyperlink"/>
            <w:rFonts w:cstheme="minorHAnsi"/>
            <w:b/>
            <w:sz w:val="24"/>
            <w:szCs w:val="24"/>
            <w:lang w:val="ro-RO"/>
          </w:rPr>
          <w:t>spus</w:t>
        </w:r>
      </w:hyperlink>
      <w:r w:rsidR="00D61665" w:rsidRPr="007D4722">
        <w:rPr>
          <w:rStyle w:val="EndnoteReference"/>
          <w:rFonts w:cstheme="minorHAnsi"/>
          <w:sz w:val="24"/>
          <w:szCs w:val="24"/>
          <w:lang w:val="ro-RO"/>
        </w:rPr>
        <w:endnoteReference w:id="1"/>
      </w:r>
      <w:r w:rsidR="00D61665" w:rsidRPr="007D4722">
        <w:rPr>
          <w:rFonts w:cstheme="minorHAnsi"/>
          <w:sz w:val="24"/>
          <w:szCs w:val="24"/>
          <w:lang w:val="ro-RO"/>
        </w:rPr>
        <w:t xml:space="preserve">, </w:t>
      </w:r>
      <w:r w:rsidR="002D128C">
        <w:rPr>
          <w:rFonts w:cstheme="minorHAnsi"/>
          <w:sz w:val="24"/>
          <w:szCs w:val="24"/>
          <w:lang w:val="ro-RO"/>
        </w:rPr>
        <w:t>„</w:t>
      </w:r>
      <w:r w:rsidR="00D61665" w:rsidRPr="007D4722">
        <w:rPr>
          <w:rFonts w:cstheme="minorHAnsi"/>
          <w:sz w:val="24"/>
          <w:szCs w:val="24"/>
          <w:lang w:val="ro-RO"/>
        </w:rPr>
        <w:t xml:space="preserve">locul avocatului a fost, este, si va fi:  </w:t>
      </w:r>
      <w:hyperlink r:id="rId11" w:history="1">
        <w:r w:rsidR="00D61665" w:rsidRPr="007D4722">
          <w:rPr>
            <w:rStyle w:val="Hyperlink"/>
            <w:rFonts w:cstheme="minorHAnsi"/>
            <w:b/>
            <w:sz w:val="24"/>
            <w:szCs w:val="24"/>
            <w:lang w:val="ro-RO"/>
          </w:rPr>
          <w:t>„În linia întâi a luptei pentru Drept”</w:t>
        </w:r>
      </w:hyperlink>
      <w:r w:rsidR="00D61665" w:rsidRPr="007D4722">
        <w:rPr>
          <w:rStyle w:val="EndnoteReference"/>
          <w:rFonts w:cstheme="minorHAnsi"/>
          <w:sz w:val="24"/>
          <w:szCs w:val="24"/>
          <w:lang w:val="ro-RO"/>
        </w:rPr>
        <w:endnoteReference w:id="2"/>
      </w:r>
      <w:r w:rsidR="00D61665" w:rsidRPr="007D4722">
        <w:rPr>
          <w:rFonts w:cstheme="minorHAnsi"/>
          <w:sz w:val="24"/>
          <w:szCs w:val="24"/>
          <w:lang w:val="ro-RO"/>
        </w:rPr>
        <w:t>.</w:t>
      </w:r>
      <w:r w:rsidR="00D61665" w:rsidRPr="007D4722">
        <w:rPr>
          <w:rFonts w:cstheme="minorHAnsi"/>
          <w:b/>
          <w:sz w:val="24"/>
          <w:szCs w:val="24"/>
          <w:lang w:val="ro-RO"/>
        </w:rPr>
        <w:t xml:space="preserve"> </w:t>
      </w:r>
      <w:r w:rsidR="00D61665" w:rsidRPr="007D4722">
        <w:rPr>
          <w:rFonts w:cstheme="minorHAnsi"/>
          <w:color w:val="000000" w:themeColor="text1"/>
          <w:sz w:val="24"/>
          <w:szCs w:val="24"/>
          <w:lang w:val="ro-RO"/>
        </w:rPr>
        <w:t>Pentru că avoca</w:t>
      </w:r>
      <w:r w:rsidR="007D4722">
        <w:rPr>
          <w:rFonts w:cstheme="minorHAnsi"/>
          <w:color w:val="000000" w:themeColor="text1"/>
          <w:sz w:val="24"/>
          <w:szCs w:val="24"/>
          <w:lang w:val="ro-RO"/>
        </w:rPr>
        <w:t>ț</w:t>
      </w:r>
      <w:r w:rsidR="00D61665" w:rsidRPr="007D4722">
        <w:rPr>
          <w:rFonts w:cstheme="minorHAnsi"/>
          <w:color w:val="000000" w:themeColor="text1"/>
          <w:sz w:val="24"/>
          <w:szCs w:val="24"/>
          <w:lang w:val="ro-RO"/>
        </w:rPr>
        <w:t>ii sunt cei care apără drepturile, libertă</w:t>
      </w:r>
      <w:r w:rsidR="007D4722">
        <w:rPr>
          <w:rFonts w:cstheme="minorHAnsi"/>
          <w:color w:val="000000" w:themeColor="text1"/>
          <w:sz w:val="24"/>
          <w:szCs w:val="24"/>
          <w:lang w:val="ro-RO"/>
        </w:rPr>
        <w:t>ț</w:t>
      </w:r>
      <w:r w:rsidR="00D61665" w:rsidRPr="007D4722">
        <w:rPr>
          <w:rFonts w:cstheme="minorHAnsi"/>
          <w:color w:val="000000" w:themeColor="text1"/>
          <w:sz w:val="24"/>
          <w:szCs w:val="24"/>
          <w:lang w:val="ro-RO"/>
        </w:rPr>
        <w:t xml:space="preserve">ile </w:t>
      </w:r>
      <w:r w:rsidR="007D4722">
        <w:rPr>
          <w:rFonts w:cstheme="minorHAnsi"/>
          <w:color w:val="000000" w:themeColor="text1"/>
          <w:sz w:val="24"/>
          <w:szCs w:val="24"/>
          <w:lang w:val="ro-RO"/>
        </w:rPr>
        <w:t>ș</w:t>
      </w:r>
      <w:r w:rsidR="00D61665" w:rsidRPr="007D4722">
        <w:rPr>
          <w:rFonts w:cstheme="minorHAnsi"/>
          <w:color w:val="000000" w:themeColor="text1"/>
          <w:sz w:val="24"/>
          <w:szCs w:val="24"/>
          <w:lang w:val="ro-RO"/>
        </w:rPr>
        <w:t xml:space="preserve">i interesele legitime ale persoanelor, fiind </w:t>
      </w:r>
      <w:r w:rsidR="00D61665" w:rsidRPr="007D4722">
        <w:rPr>
          <w:rFonts w:cstheme="minorHAnsi"/>
          <w:b/>
          <w:i/>
          <w:color w:val="000000" w:themeColor="text1"/>
          <w:sz w:val="24"/>
          <w:szCs w:val="24"/>
          <w:lang w:val="ro-RO"/>
        </w:rPr>
        <w:t>primi</w:t>
      </w:r>
      <w:r w:rsidR="00D61665" w:rsidRPr="007D4722">
        <w:rPr>
          <w:rFonts w:cstheme="minorHAnsi"/>
          <w:i/>
          <w:color w:val="000000" w:themeColor="text1"/>
          <w:sz w:val="24"/>
          <w:szCs w:val="24"/>
          <w:lang w:val="ro-RO"/>
        </w:rPr>
        <w:t>i</w:t>
      </w:r>
      <w:r w:rsidR="00D61665" w:rsidRPr="007D4722">
        <w:rPr>
          <w:rFonts w:cstheme="minorHAnsi"/>
          <w:color w:val="000000" w:themeColor="text1"/>
          <w:sz w:val="24"/>
          <w:szCs w:val="24"/>
          <w:lang w:val="ro-RO"/>
        </w:rPr>
        <w:t xml:space="preserve"> care intră în contact cu nevoile juridice ale acestora.</w:t>
      </w:r>
      <w:r w:rsidR="00D61665" w:rsidRPr="007D4722">
        <w:rPr>
          <w:rFonts w:cstheme="minorHAnsi"/>
          <w:b/>
          <w:sz w:val="24"/>
          <w:szCs w:val="24"/>
          <w:lang w:val="ro-RO"/>
        </w:rPr>
        <w:t xml:space="preserve"> </w:t>
      </w:r>
      <w:r w:rsidR="00D61665" w:rsidRPr="007D4722">
        <w:rPr>
          <w:rFonts w:cstheme="minorHAnsi"/>
          <w:sz w:val="24"/>
          <w:szCs w:val="24"/>
          <w:lang w:val="ro-RO"/>
        </w:rPr>
        <w:t>Pentru că avoca</w:t>
      </w:r>
      <w:r w:rsidR="007D4722">
        <w:rPr>
          <w:rFonts w:cstheme="minorHAnsi"/>
          <w:sz w:val="24"/>
          <w:szCs w:val="24"/>
          <w:lang w:val="ro-RO"/>
        </w:rPr>
        <w:t>ț</w:t>
      </w:r>
      <w:r w:rsidR="00D61665" w:rsidRPr="007D4722">
        <w:rPr>
          <w:rFonts w:cstheme="minorHAnsi"/>
          <w:sz w:val="24"/>
          <w:szCs w:val="24"/>
          <w:lang w:val="ro-RO"/>
        </w:rPr>
        <w:t xml:space="preserve">ii sunt </w:t>
      </w:r>
      <w:r w:rsidR="00D61665" w:rsidRPr="007D4722">
        <w:rPr>
          <w:rFonts w:cstheme="minorHAnsi"/>
          <w:b/>
          <w:i/>
          <w:sz w:val="24"/>
          <w:szCs w:val="24"/>
          <w:lang w:val="ro-RO"/>
        </w:rPr>
        <w:t>primii</w:t>
      </w:r>
      <w:r w:rsidR="00D61665" w:rsidRPr="007D4722">
        <w:rPr>
          <w:rFonts w:cstheme="minorHAnsi"/>
          <w:sz w:val="24"/>
          <w:szCs w:val="24"/>
          <w:lang w:val="ro-RO"/>
        </w:rPr>
        <w:t xml:space="preserve"> care filtrează problemele oamenilor, dându-le haina juridică potrivită</w:t>
      </w:r>
      <w:r w:rsidR="00D61665" w:rsidRPr="007D4722">
        <w:rPr>
          <w:rFonts w:cstheme="minorHAnsi"/>
          <w:b/>
          <w:sz w:val="24"/>
          <w:szCs w:val="24"/>
          <w:lang w:val="ro-RO"/>
        </w:rPr>
        <w:t xml:space="preserve">, </w:t>
      </w:r>
      <w:r w:rsidR="00D61665" w:rsidRPr="007D4722">
        <w:rPr>
          <w:rFonts w:cstheme="minorHAnsi"/>
          <w:sz w:val="24"/>
          <w:szCs w:val="24"/>
          <w:lang w:val="ro-RO"/>
        </w:rPr>
        <w:t>pentru a fi apoi analizate de judecători</w:t>
      </w:r>
      <w:r w:rsidR="00D61665" w:rsidRPr="007D4722">
        <w:rPr>
          <w:rFonts w:cstheme="minorHAnsi"/>
          <w:b/>
          <w:sz w:val="24"/>
          <w:szCs w:val="24"/>
          <w:lang w:val="ro-RO"/>
        </w:rPr>
        <w:t xml:space="preserve">. </w:t>
      </w:r>
      <w:r w:rsidR="00D61665" w:rsidRPr="007D4722">
        <w:rPr>
          <w:rFonts w:cstheme="minorHAnsi"/>
          <w:sz w:val="24"/>
          <w:szCs w:val="24"/>
          <w:lang w:val="ro-RO"/>
        </w:rPr>
        <w:t>Pentru că avoca</w:t>
      </w:r>
      <w:r w:rsidR="007D4722">
        <w:rPr>
          <w:rFonts w:cstheme="minorHAnsi"/>
          <w:sz w:val="24"/>
          <w:szCs w:val="24"/>
          <w:lang w:val="ro-RO"/>
        </w:rPr>
        <w:t>ț</w:t>
      </w:r>
      <w:r w:rsidR="00D61665" w:rsidRPr="007D4722">
        <w:rPr>
          <w:rFonts w:cstheme="minorHAnsi"/>
          <w:sz w:val="24"/>
          <w:szCs w:val="24"/>
          <w:lang w:val="ro-RO"/>
        </w:rPr>
        <w:t xml:space="preserve">ii sunt </w:t>
      </w:r>
      <w:r w:rsidR="00D61665" w:rsidRPr="007D4722">
        <w:rPr>
          <w:rFonts w:cstheme="minorHAnsi"/>
          <w:b/>
          <w:i/>
          <w:sz w:val="24"/>
          <w:szCs w:val="24"/>
          <w:lang w:val="ro-RO"/>
        </w:rPr>
        <w:t>primii</w:t>
      </w:r>
      <w:r w:rsidR="00D61665" w:rsidRPr="007D4722">
        <w:rPr>
          <w:rFonts w:cstheme="minorHAnsi"/>
          <w:sz w:val="24"/>
          <w:szCs w:val="24"/>
          <w:lang w:val="ro-RO"/>
        </w:rPr>
        <w:t xml:space="preserve"> care </w:t>
      </w:r>
      <w:r w:rsidR="00D61665" w:rsidRPr="007D4722">
        <w:rPr>
          <w:rFonts w:cstheme="minorHAnsi"/>
          <w:b/>
          <w:sz w:val="24"/>
          <w:szCs w:val="24"/>
          <w:lang w:val="ro-RO"/>
        </w:rPr>
        <w:t>percep durerea</w:t>
      </w:r>
      <w:r w:rsidR="00D61665" w:rsidRPr="007D4722">
        <w:rPr>
          <w:rFonts w:cstheme="minorHAnsi"/>
          <w:sz w:val="24"/>
          <w:szCs w:val="24"/>
          <w:lang w:val="ro-RO"/>
        </w:rPr>
        <w:t xml:space="preserve"> pe care o resimte omul, atunci când dreptul său este încălcat, </w:t>
      </w:r>
      <w:r w:rsidR="007D4722">
        <w:rPr>
          <w:rFonts w:cstheme="minorHAnsi"/>
          <w:sz w:val="24"/>
          <w:szCs w:val="24"/>
          <w:lang w:val="ro-RO"/>
        </w:rPr>
        <w:t>ș</w:t>
      </w:r>
      <w:r w:rsidR="00D61665" w:rsidRPr="007D4722">
        <w:rPr>
          <w:rFonts w:cstheme="minorHAnsi"/>
          <w:sz w:val="24"/>
          <w:szCs w:val="24"/>
          <w:lang w:val="ro-RO"/>
        </w:rPr>
        <w:t xml:space="preserve">i tot ei trebuie să găsească mecanismele juridice adecvate care să contribuie la </w:t>
      </w:r>
      <w:r w:rsidR="00D61665" w:rsidRPr="007D4722">
        <w:rPr>
          <w:rFonts w:cstheme="minorHAnsi"/>
          <w:b/>
          <w:sz w:val="24"/>
          <w:szCs w:val="24"/>
          <w:lang w:val="ro-RO"/>
        </w:rPr>
        <w:t>restabilirea legalită</w:t>
      </w:r>
      <w:r w:rsidR="007D4722">
        <w:rPr>
          <w:rFonts w:cstheme="minorHAnsi"/>
          <w:b/>
          <w:sz w:val="24"/>
          <w:szCs w:val="24"/>
          <w:lang w:val="ro-RO"/>
        </w:rPr>
        <w:t>ț</w:t>
      </w:r>
      <w:r w:rsidR="00D61665" w:rsidRPr="007D4722">
        <w:rPr>
          <w:rFonts w:cstheme="minorHAnsi"/>
          <w:b/>
          <w:sz w:val="24"/>
          <w:szCs w:val="24"/>
          <w:lang w:val="ro-RO"/>
        </w:rPr>
        <w:t xml:space="preserve">ii </w:t>
      </w:r>
      <w:r w:rsidR="007D4722">
        <w:rPr>
          <w:rFonts w:cstheme="minorHAnsi"/>
          <w:b/>
          <w:sz w:val="24"/>
          <w:szCs w:val="24"/>
          <w:lang w:val="ro-RO"/>
        </w:rPr>
        <w:t>ș</w:t>
      </w:r>
      <w:r w:rsidR="00D61665" w:rsidRPr="007D4722">
        <w:rPr>
          <w:rFonts w:cstheme="minorHAnsi"/>
          <w:b/>
          <w:sz w:val="24"/>
          <w:szCs w:val="24"/>
          <w:lang w:val="ro-RO"/>
        </w:rPr>
        <w:t>i satisfacerea nevoii de dreptate</w:t>
      </w:r>
      <w:r w:rsidR="00D61665" w:rsidRPr="007D4722">
        <w:rPr>
          <w:rFonts w:cstheme="minorHAnsi"/>
          <w:sz w:val="24"/>
          <w:szCs w:val="24"/>
          <w:lang w:val="ro-RO"/>
        </w:rPr>
        <w:t>. Dacă dreptul este o condi</w:t>
      </w:r>
      <w:r w:rsidR="007D4722">
        <w:rPr>
          <w:rFonts w:cstheme="minorHAnsi"/>
          <w:sz w:val="24"/>
          <w:szCs w:val="24"/>
          <w:lang w:val="ro-RO"/>
        </w:rPr>
        <w:t>ț</w:t>
      </w:r>
      <w:r w:rsidR="00D61665" w:rsidRPr="007D4722">
        <w:rPr>
          <w:rFonts w:cstheme="minorHAnsi"/>
          <w:sz w:val="24"/>
          <w:szCs w:val="24"/>
          <w:lang w:val="ro-RO"/>
        </w:rPr>
        <w:t>ie a existen</w:t>
      </w:r>
      <w:r w:rsidR="007D4722">
        <w:rPr>
          <w:rFonts w:cstheme="minorHAnsi"/>
          <w:sz w:val="24"/>
          <w:szCs w:val="24"/>
          <w:lang w:val="ro-RO"/>
        </w:rPr>
        <w:t>ț</w:t>
      </w:r>
      <w:r w:rsidR="00D61665" w:rsidRPr="007D4722">
        <w:rPr>
          <w:rFonts w:cstheme="minorHAnsi"/>
          <w:sz w:val="24"/>
          <w:szCs w:val="24"/>
          <w:lang w:val="ro-RO"/>
        </w:rPr>
        <w:t>ei morale a fiin</w:t>
      </w:r>
      <w:r w:rsidR="007D4722">
        <w:rPr>
          <w:rFonts w:cstheme="minorHAnsi"/>
          <w:sz w:val="24"/>
          <w:szCs w:val="24"/>
          <w:lang w:val="ro-RO"/>
        </w:rPr>
        <w:t>ț</w:t>
      </w:r>
      <w:r w:rsidR="00D61665" w:rsidRPr="007D4722">
        <w:rPr>
          <w:rFonts w:cstheme="minorHAnsi"/>
          <w:sz w:val="24"/>
          <w:szCs w:val="24"/>
          <w:lang w:val="ro-RO"/>
        </w:rPr>
        <w:t>ei umane, apărarea sa este impusă de necesitatea autoconservării morale, a</w:t>
      </w:r>
      <w:r w:rsidR="007D4722">
        <w:rPr>
          <w:rFonts w:cstheme="minorHAnsi"/>
          <w:sz w:val="24"/>
          <w:szCs w:val="24"/>
          <w:lang w:val="ro-RO"/>
        </w:rPr>
        <w:t>ș</w:t>
      </w:r>
      <w:r w:rsidR="00D61665" w:rsidRPr="007D4722">
        <w:rPr>
          <w:rFonts w:cstheme="minorHAnsi"/>
          <w:sz w:val="24"/>
          <w:szCs w:val="24"/>
          <w:lang w:val="ro-RO"/>
        </w:rPr>
        <w:t>a cum spunea Rudolph von Ihering.</w:t>
      </w:r>
      <w:r w:rsidR="00D61665" w:rsidRPr="007D4722">
        <w:rPr>
          <w:rFonts w:cstheme="minorHAnsi"/>
          <w:b/>
          <w:sz w:val="24"/>
          <w:szCs w:val="24"/>
          <w:lang w:val="ro-RO"/>
        </w:rPr>
        <w:t xml:space="preserve"> </w:t>
      </w:r>
      <w:r w:rsidR="00D61665" w:rsidRPr="007D4722">
        <w:rPr>
          <w:rFonts w:cstheme="minorHAnsi"/>
          <w:sz w:val="24"/>
          <w:szCs w:val="24"/>
          <w:lang w:val="ro-RO"/>
        </w:rPr>
        <w:t xml:space="preserve">Rolul </w:t>
      </w:r>
      <w:r w:rsidR="007D4722" w:rsidRPr="007D4722">
        <w:rPr>
          <w:rFonts w:cstheme="minorHAnsi"/>
          <w:sz w:val="24"/>
          <w:szCs w:val="24"/>
          <w:lang w:val="ro-RO"/>
        </w:rPr>
        <w:t>avocaților</w:t>
      </w:r>
      <w:r w:rsidR="006E5916" w:rsidRPr="007D4722">
        <w:rPr>
          <w:rFonts w:cstheme="minorHAnsi"/>
          <w:sz w:val="24"/>
          <w:szCs w:val="24"/>
          <w:lang w:val="ro-RO"/>
        </w:rPr>
        <w:t xml:space="preserve"> este  acela  de a solicita  în numele cetă</w:t>
      </w:r>
      <w:r w:rsidR="007D4722">
        <w:rPr>
          <w:rFonts w:cstheme="minorHAnsi"/>
          <w:sz w:val="24"/>
          <w:szCs w:val="24"/>
          <w:lang w:val="ro-RO"/>
        </w:rPr>
        <w:t>ț</w:t>
      </w:r>
      <w:r w:rsidR="00D61665" w:rsidRPr="007D4722">
        <w:rPr>
          <w:rFonts w:cstheme="minorHAnsi"/>
          <w:sz w:val="24"/>
          <w:szCs w:val="24"/>
          <w:lang w:val="ro-RO"/>
        </w:rPr>
        <w:t xml:space="preserve">enilor să se facă </w:t>
      </w:r>
      <w:r w:rsidR="00D61665" w:rsidRPr="007D4722">
        <w:rPr>
          <w:rFonts w:cstheme="minorHAnsi"/>
          <w:i/>
          <w:sz w:val="24"/>
          <w:szCs w:val="24"/>
          <w:lang w:val="ro-RO"/>
        </w:rPr>
        <w:t>dreptate aplicând legea</w:t>
      </w:r>
      <w:r w:rsidR="00D61665" w:rsidRPr="007D4722">
        <w:rPr>
          <w:rFonts w:cstheme="minorHAnsi"/>
          <w:sz w:val="24"/>
          <w:szCs w:val="24"/>
          <w:lang w:val="ro-RO"/>
        </w:rPr>
        <w:t xml:space="preserve"> si  nu  doar de a cere să se aplice legea.”</w:t>
      </w:r>
    </w:p>
    <w:p w:rsidR="00D61665" w:rsidRPr="007D4722" w:rsidRDefault="00D61665" w:rsidP="0045170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exposedshow"/>
          <w:rFonts w:asciiTheme="minorHAnsi" w:hAnsiTheme="minorHAnsi" w:cstheme="minorHAnsi"/>
          <w:color w:val="1D2129"/>
          <w:lang w:val="ro-RO"/>
        </w:rPr>
      </w:pPr>
      <w:r w:rsidRPr="007D4722">
        <w:rPr>
          <w:rStyle w:val="textexposedshow"/>
          <w:rFonts w:asciiTheme="minorHAnsi" w:hAnsiTheme="minorHAnsi" w:cstheme="minorHAnsi"/>
          <w:color w:val="1D2129"/>
          <w:lang w:val="ro-RO"/>
        </w:rPr>
        <w:t xml:space="preserve">Majoritatea </w:t>
      </w:r>
      <w:r w:rsidR="006E5916" w:rsidRPr="007D4722">
        <w:rPr>
          <w:rStyle w:val="textexposedshow"/>
          <w:rFonts w:asciiTheme="minorHAnsi" w:hAnsiTheme="minorHAnsi" w:cstheme="minorHAnsi"/>
          <w:color w:val="1D2129"/>
          <w:lang w:val="ro-RO"/>
        </w:rPr>
        <w:t>nu observă</w:t>
      </w:r>
      <w:r w:rsidRPr="007D4722">
        <w:rPr>
          <w:rStyle w:val="textexposedshow"/>
          <w:rFonts w:asciiTheme="minorHAnsi" w:hAnsiTheme="minorHAnsi" w:cstheme="minorHAnsi"/>
          <w:color w:val="1D2129"/>
          <w:lang w:val="ro-RO"/>
        </w:rPr>
        <w:t xml:space="preserve"> ceea ce fac avoca</w:t>
      </w:r>
      <w:r w:rsidR="007D4722">
        <w:rPr>
          <w:rStyle w:val="textexposedshow"/>
          <w:rFonts w:asciiTheme="minorHAnsi" w:hAnsiTheme="minorHAnsi" w:cstheme="minorHAnsi"/>
          <w:color w:val="1D2129"/>
          <w:lang w:val="ro-RO"/>
        </w:rPr>
        <w:t>ț</w:t>
      </w:r>
      <w:r w:rsidRPr="007D4722">
        <w:rPr>
          <w:rStyle w:val="textexposedshow"/>
          <w:rFonts w:asciiTheme="minorHAnsi" w:hAnsiTheme="minorHAnsi" w:cstheme="minorHAnsi"/>
          <w:color w:val="1D2129"/>
          <w:lang w:val="ro-RO"/>
        </w:rPr>
        <w:t>ii, pentru a răspunde nevoii sociale de a asigura apărarea în multiple modalită</w:t>
      </w:r>
      <w:r w:rsidR="007D4722">
        <w:rPr>
          <w:rStyle w:val="textexposedshow"/>
          <w:rFonts w:asciiTheme="minorHAnsi" w:hAnsiTheme="minorHAnsi" w:cstheme="minorHAnsi"/>
          <w:color w:val="1D2129"/>
          <w:lang w:val="ro-RO"/>
        </w:rPr>
        <w:t>ț</w:t>
      </w:r>
      <w:r w:rsidRPr="007D4722">
        <w:rPr>
          <w:rStyle w:val="textexposedshow"/>
          <w:rFonts w:asciiTheme="minorHAnsi" w:hAnsiTheme="minorHAnsi" w:cstheme="minorHAnsi"/>
          <w:color w:val="1D2129"/>
          <w:lang w:val="ro-RO"/>
        </w:rPr>
        <w:t>i. Când se gânde</w:t>
      </w:r>
      <w:r w:rsidR="007D4722">
        <w:rPr>
          <w:rStyle w:val="textexposedshow"/>
          <w:rFonts w:asciiTheme="minorHAnsi" w:hAnsiTheme="minorHAnsi" w:cstheme="minorHAnsi"/>
          <w:color w:val="1D2129"/>
          <w:lang w:val="ro-RO"/>
        </w:rPr>
        <w:t>ș</w:t>
      </w:r>
      <w:r w:rsidRPr="007D4722">
        <w:rPr>
          <w:rStyle w:val="textexposedshow"/>
          <w:rFonts w:asciiTheme="minorHAnsi" w:hAnsiTheme="minorHAnsi" w:cstheme="minorHAnsi"/>
          <w:color w:val="1D2129"/>
          <w:lang w:val="ro-RO"/>
        </w:rPr>
        <w:t>te la avoca</w:t>
      </w:r>
      <w:r w:rsidR="007D4722">
        <w:rPr>
          <w:rStyle w:val="textexposedshow"/>
          <w:rFonts w:asciiTheme="minorHAnsi" w:hAnsiTheme="minorHAnsi" w:cstheme="minorHAnsi"/>
          <w:color w:val="1D2129"/>
          <w:lang w:val="ro-RO"/>
        </w:rPr>
        <w:t>ț</w:t>
      </w:r>
      <w:r w:rsidRPr="007D4722">
        <w:rPr>
          <w:rStyle w:val="textexposedshow"/>
          <w:rFonts w:asciiTheme="minorHAnsi" w:hAnsiTheme="minorHAnsi" w:cstheme="minorHAnsi"/>
          <w:color w:val="1D2129"/>
          <w:lang w:val="ro-RO"/>
        </w:rPr>
        <w:t>i, majorită</w:t>
      </w:r>
      <w:r w:rsidR="007D4722">
        <w:rPr>
          <w:rStyle w:val="textexposedshow"/>
          <w:rFonts w:asciiTheme="minorHAnsi" w:hAnsiTheme="minorHAnsi" w:cstheme="minorHAnsi"/>
          <w:color w:val="1D2129"/>
          <w:lang w:val="ro-RO"/>
        </w:rPr>
        <w:t>ț</w:t>
      </w:r>
      <w:r w:rsidRPr="007D4722">
        <w:rPr>
          <w:rStyle w:val="textexposedshow"/>
          <w:rFonts w:asciiTheme="minorHAnsi" w:hAnsiTheme="minorHAnsi" w:cstheme="minorHAnsi"/>
          <w:color w:val="1D2129"/>
          <w:lang w:val="ro-RO"/>
        </w:rPr>
        <w:t>ii îi vine în minte avocatul penalist, mult mai vizibil in spa</w:t>
      </w:r>
      <w:r w:rsidR="007D4722">
        <w:rPr>
          <w:rStyle w:val="textexposedshow"/>
          <w:rFonts w:asciiTheme="minorHAnsi" w:hAnsiTheme="minorHAnsi" w:cstheme="minorHAnsi"/>
          <w:color w:val="1D2129"/>
          <w:lang w:val="ro-RO"/>
        </w:rPr>
        <w:t>ț</w:t>
      </w:r>
      <w:r w:rsidRPr="007D4722">
        <w:rPr>
          <w:rStyle w:val="textexposedshow"/>
          <w:rFonts w:asciiTheme="minorHAnsi" w:hAnsiTheme="minorHAnsi" w:cstheme="minorHAnsi"/>
          <w:color w:val="1D2129"/>
          <w:lang w:val="ro-RO"/>
        </w:rPr>
        <w:t>iul public. De multe ori ace</w:t>
      </w:r>
      <w:r w:rsidR="007D4722">
        <w:rPr>
          <w:rStyle w:val="textexposedshow"/>
          <w:rFonts w:asciiTheme="minorHAnsi" w:hAnsiTheme="minorHAnsi" w:cstheme="minorHAnsi"/>
          <w:color w:val="1D2129"/>
          <w:lang w:val="ro-RO"/>
        </w:rPr>
        <w:t>ș</w:t>
      </w:r>
      <w:r w:rsidRPr="007D4722">
        <w:rPr>
          <w:rStyle w:val="textexposedshow"/>
          <w:rFonts w:asciiTheme="minorHAnsi" w:hAnsiTheme="minorHAnsi" w:cstheme="minorHAnsi"/>
          <w:color w:val="1D2129"/>
          <w:lang w:val="ro-RO"/>
        </w:rPr>
        <w:t>tia sunt percepu</w:t>
      </w:r>
      <w:r w:rsidR="007D4722">
        <w:rPr>
          <w:rStyle w:val="textexposedshow"/>
          <w:rFonts w:asciiTheme="minorHAnsi" w:hAnsiTheme="minorHAnsi" w:cstheme="minorHAnsi"/>
          <w:color w:val="1D2129"/>
          <w:lang w:val="ro-RO"/>
        </w:rPr>
        <w:t>ț</w:t>
      </w:r>
      <w:r w:rsidRPr="007D4722">
        <w:rPr>
          <w:rStyle w:val="textexposedshow"/>
          <w:rFonts w:asciiTheme="minorHAnsi" w:hAnsiTheme="minorHAnsi" w:cstheme="minorHAnsi"/>
          <w:color w:val="1D2129"/>
          <w:lang w:val="ro-RO"/>
        </w:rPr>
        <w:t>i in societate cu o conota</w:t>
      </w:r>
      <w:r w:rsidR="007D4722">
        <w:rPr>
          <w:rStyle w:val="textexposedshow"/>
          <w:rFonts w:asciiTheme="minorHAnsi" w:hAnsiTheme="minorHAnsi" w:cstheme="minorHAnsi"/>
          <w:color w:val="1D2129"/>
          <w:lang w:val="ro-RO"/>
        </w:rPr>
        <w:t>ț</w:t>
      </w:r>
      <w:r w:rsidRPr="007D4722">
        <w:rPr>
          <w:rStyle w:val="textexposedshow"/>
          <w:rFonts w:asciiTheme="minorHAnsi" w:hAnsiTheme="minorHAnsi" w:cstheme="minorHAnsi"/>
          <w:color w:val="1D2129"/>
          <w:lang w:val="ro-RO"/>
        </w:rPr>
        <w:t>ie negativă pentru ca îi apără pe cei care au săvâr</w:t>
      </w:r>
      <w:r w:rsidR="007D4722">
        <w:rPr>
          <w:rStyle w:val="textexposedshow"/>
          <w:rFonts w:asciiTheme="minorHAnsi" w:hAnsiTheme="minorHAnsi" w:cstheme="minorHAnsi"/>
          <w:color w:val="1D2129"/>
          <w:lang w:val="ro-RO"/>
        </w:rPr>
        <w:t>ș</w:t>
      </w:r>
      <w:r w:rsidRPr="007D4722">
        <w:rPr>
          <w:rStyle w:val="textexposedshow"/>
          <w:rFonts w:asciiTheme="minorHAnsi" w:hAnsiTheme="minorHAnsi" w:cstheme="minorHAnsi"/>
          <w:color w:val="1D2129"/>
          <w:lang w:val="ro-RO"/>
        </w:rPr>
        <w:t xml:space="preserve">it fapte penale. Se pierde din vedere că, prin </w:t>
      </w:r>
      <w:r w:rsidR="007D4722" w:rsidRPr="007D4722">
        <w:rPr>
          <w:rStyle w:val="textexposedshow"/>
          <w:rFonts w:asciiTheme="minorHAnsi" w:hAnsiTheme="minorHAnsi" w:cstheme="minorHAnsi"/>
          <w:color w:val="1D2129"/>
          <w:lang w:val="ro-RO"/>
        </w:rPr>
        <w:t>apărarea</w:t>
      </w:r>
      <w:r w:rsidRPr="007D4722">
        <w:rPr>
          <w:rStyle w:val="textexposedshow"/>
          <w:rFonts w:asciiTheme="minorHAnsi" w:hAnsiTheme="minorHAnsi" w:cstheme="minorHAnsi"/>
          <w:color w:val="1D2129"/>
          <w:lang w:val="ro-RO"/>
        </w:rPr>
        <w:t xml:space="preserve"> pe care o face, avocatul </w:t>
      </w:r>
      <w:r w:rsidRPr="007D4722">
        <w:rPr>
          <w:rStyle w:val="textexposedshow"/>
          <w:rFonts w:asciiTheme="minorHAnsi" w:hAnsiTheme="minorHAnsi" w:cstheme="minorHAnsi"/>
          <w:i/>
          <w:color w:val="1D2129"/>
          <w:lang w:val="ro-RO"/>
        </w:rPr>
        <w:t>ajută justi</w:t>
      </w:r>
      <w:r w:rsidR="007D4722">
        <w:rPr>
          <w:rStyle w:val="textexposedshow"/>
          <w:rFonts w:asciiTheme="minorHAnsi" w:hAnsiTheme="minorHAnsi" w:cstheme="minorHAnsi"/>
          <w:i/>
          <w:color w:val="1D2129"/>
          <w:lang w:val="ro-RO"/>
        </w:rPr>
        <w:t>ț</w:t>
      </w:r>
      <w:r w:rsidRPr="007D4722">
        <w:rPr>
          <w:rStyle w:val="textexposedshow"/>
          <w:rFonts w:asciiTheme="minorHAnsi" w:hAnsiTheme="minorHAnsi" w:cstheme="minorHAnsi"/>
          <w:i/>
          <w:color w:val="1D2129"/>
          <w:lang w:val="ro-RO"/>
        </w:rPr>
        <w:t>ia</w:t>
      </w:r>
      <w:r w:rsidRPr="007D4722">
        <w:rPr>
          <w:rStyle w:val="textexposedshow"/>
          <w:rFonts w:asciiTheme="minorHAnsi" w:hAnsiTheme="minorHAnsi" w:cstheme="minorHAnsi"/>
          <w:color w:val="1D2129"/>
          <w:lang w:val="ro-RO"/>
        </w:rPr>
        <w:t xml:space="preserve"> pentru a stabili dacă</w:t>
      </w:r>
      <w:r w:rsidR="006E5916" w:rsidRPr="007D4722">
        <w:rPr>
          <w:rStyle w:val="textexposedshow"/>
          <w:rFonts w:asciiTheme="minorHAnsi" w:hAnsiTheme="minorHAnsi" w:cstheme="minorHAnsi"/>
          <w:color w:val="1D2129"/>
          <w:lang w:val="ro-RO"/>
        </w:rPr>
        <w:t xml:space="preserve"> cei acuza</w:t>
      </w:r>
      <w:r w:rsidR="007D4722">
        <w:rPr>
          <w:rStyle w:val="textexposedshow"/>
          <w:rFonts w:asciiTheme="minorHAnsi" w:hAnsiTheme="minorHAnsi" w:cstheme="minorHAnsi"/>
          <w:color w:val="1D2129"/>
          <w:lang w:val="ro-RO"/>
        </w:rPr>
        <w:t>ț</w:t>
      </w:r>
      <w:r w:rsidRPr="007D4722">
        <w:rPr>
          <w:rStyle w:val="textexposedshow"/>
          <w:rFonts w:asciiTheme="minorHAnsi" w:hAnsiTheme="minorHAnsi" w:cstheme="minorHAnsi"/>
          <w:color w:val="1D2129"/>
          <w:lang w:val="ro-RO"/>
        </w:rPr>
        <w:t>i sunt sau nu vinova</w:t>
      </w:r>
      <w:r w:rsidR="007D4722">
        <w:rPr>
          <w:rStyle w:val="textexposedshow"/>
          <w:rFonts w:asciiTheme="minorHAnsi" w:hAnsiTheme="minorHAnsi" w:cstheme="minorHAnsi"/>
          <w:color w:val="1D2129"/>
          <w:lang w:val="ro-RO"/>
        </w:rPr>
        <w:t>ț</w:t>
      </w:r>
      <w:r w:rsidRPr="007D4722">
        <w:rPr>
          <w:rStyle w:val="textexposedshow"/>
          <w:rFonts w:asciiTheme="minorHAnsi" w:hAnsiTheme="minorHAnsi" w:cstheme="minorHAnsi"/>
          <w:color w:val="1D2129"/>
          <w:lang w:val="ro-RO"/>
        </w:rPr>
        <w:t>i.</w:t>
      </w:r>
    </w:p>
    <w:p w:rsidR="00D61665" w:rsidRPr="007D4722" w:rsidRDefault="00D61665" w:rsidP="0045170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exposedshow"/>
          <w:rFonts w:asciiTheme="minorHAnsi" w:hAnsiTheme="minorHAnsi" w:cstheme="minorHAnsi"/>
          <w:color w:val="1D2129"/>
          <w:lang w:val="ro-RO"/>
        </w:rPr>
      </w:pPr>
      <w:r w:rsidRPr="007D4722">
        <w:rPr>
          <w:rStyle w:val="apple-converted-space"/>
          <w:rFonts w:asciiTheme="minorHAnsi" w:hAnsiTheme="minorHAnsi" w:cstheme="minorHAnsi"/>
          <w:color w:val="1D2129"/>
          <w:lang w:val="ro-RO"/>
        </w:rPr>
        <w:t> </w:t>
      </w:r>
      <w:r w:rsidRPr="007D4722">
        <w:rPr>
          <w:rFonts w:asciiTheme="minorHAnsi" w:hAnsiTheme="minorHAnsi" w:cstheme="minorHAnsi"/>
          <w:color w:val="1D2129"/>
          <w:lang w:val="ro-RO"/>
        </w:rPr>
        <w:br/>
      </w:r>
      <w:r w:rsidRPr="007D4722">
        <w:rPr>
          <w:rStyle w:val="textexposedshow"/>
          <w:rFonts w:asciiTheme="minorHAnsi" w:hAnsiTheme="minorHAnsi" w:cstheme="minorHAnsi"/>
          <w:color w:val="1D2129"/>
          <w:lang w:val="ro-RO"/>
        </w:rPr>
        <w:t>În perioadele în care sunt reclamate vulnerabilită</w:t>
      </w:r>
      <w:r w:rsidR="007D4722">
        <w:rPr>
          <w:rStyle w:val="textexposedshow"/>
          <w:rFonts w:asciiTheme="minorHAnsi" w:hAnsiTheme="minorHAnsi" w:cstheme="minorHAnsi"/>
          <w:color w:val="1D2129"/>
          <w:lang w:val="ro-RO"/>
        </w:rPr>
        <w:t>ț</w:t>
      </w:r>
      <w:r w:rsidRPr="007D4722">
        <w:rPr>
          <w:rStyle w:val="textexposedshow"/>
          <w:rFonts w:asciiTheme="minorHAnsi" w:hAnsiTheme="minorHAnsi" w:cstheme="minorHAnsi"/>
          <w:color w:val="1D2129"/>
          <w:lang w:val="ro-RO"/>
        </w:rPr>
        <w:t>i ale drepturilor fundamentale, este datoria avocatului sa facă tot ce îi stă în putin</w:t>
      </w:r>
      <w:r w:rsidR="007D4722">
        <w:rPr>
          <w:rStyle w:val="textexposedshow"/>
          <w:rFonts w:asciiTheme="minorHAnsi" w:hAnsiTheme="minorHAnsi" w:cstheme="minorHAnsi"/>
          <w:color w:val="1D2129"/>
          <w:lang w:val="ro-RO"/>
        </w:rPr>
        <w:t>ț</w:t>
      </w:r>
      <w:r w:rsidRPr="007D4722">
        <w:rPr>
          <w:rStyle w:val="textexposedshow"/>
          <w:rFonts w:asciiTheme="minorHAnsi" w:hAnsiTheme="minorHAnsi" w:cstheme="minorHAnsi"/>
          <w:color w:val="1D2129"/>
          <w:lang w:val="ro-RO"/>
        </w:rPr>
        <w:t>ă pentru a ac</w:t>
      </w:r>
      <w:r w:rsidR="007D4722">
        <w:rPr>
          <w:rStyle w:val="textexposedshow"/>
          <w:rFonts w:asciiTheme="minorHAnsi" w:hAnsiTheme="minorHAnsi" w:cstheme="minorHAnsi"/>
          <w:color w:val="1D2129"/>
          <w:lang w:val="ro-RO"/>
        </w:rPr>
        <w:t>ț</w:t>
      </w:r>
      <w:r w:rsidRPr="007D4722">
        <w:rPr>
          <w:rStyle w:val="textexposedshow"/>
          <w:rFonts w:asciiTheme="minorHAnsi" w:hAnsiTheme="minorHAnsi" w:cstheme="minorHAnsi"/>
          <w:color w:val="1D2129"/>
          <w:lang w:val="ro-RO"/>
        </w:rPr>
        <w:t>iona pentru protec</w:t>
      </w:r>
      <w:r w:rsidR="007D4722">
        <w:rPr>
          <w:rStyle w:val="textexposedshow"/>
          <w:rFonts w:asciiTheme="minorHAnsi" w:hAnsiTheme="minorHAnsi" w:cstheme="minorHAnsi"/>
          <w:color w:val="1D2129"/>
          <w:lang w:val="ro-RO"/>
        </w:rPr>
        <w:t>ț</w:t>
      </w:r>
      <w:r w:rsidRPr="007D4722">
        <w:rPr>
          <w:rStyle w:val="textexposedshow"/>
          <w:rFonts w:asciiTheme="minorHAnsi" w:hAnsiTheme="minorHAnsi" w:cstheme="minorHAnsi"/>
          <w:color w:val="1D2129"/>
          <w:lang w:val="ro-RO"/>
        </w:rPr>
        <w:t>ia acestora.</w:t>
      </w:r>
    </w:p>
    <w:p w:rsidR="00D61665" w:rsidRPr="007D4722" w:rsidRDefault="00D61665" w:rsidP="004517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D2129"/>
          <w:lang w:val="ro-RO"/>
        </w:rPr>
      </w:pPr>
      <w:r w:rsidRPr="007D4722">
        <w:rPr>
          <w:rStyle w:val="apple-converted-space"/>
          <w:rFonts w:asciiTheme="minorHAnsi" w:hAnsiTheme="minorHAnsi" w:cstheme="minorHAnsi"/>
          <w:color w:val="1D2129"/>
          <w:lang w:val="ro-RO"/>
        </w:rPr>
        <w:t> </w:t>
      </w:r>
      <w:r w:rsidRPr="007D4722">
        <w:rPr>
          <w:rFonts w:asciiTheme="minorHAnsi" w:hAnsiTheme="minorHAnsi" w:cstheme="minorHAnsi"/>
          <w:color w:val="1D2129"/>
          <w:lang w:val="ro-RO"/>
        </w:rPr>
        <w:br/>
      </w:r>
      <w:r w:rsidRPr="007D4722">
        <w:rPr>
          <w:rStyle w:val="textexposedshow"/>
          <w:rFonts w:asciiTheme="minorHAnsi" w:hAnsiTheme="minorHAnsi" w:cstheme="minorHAnsi"/>
          <w:color w:val="1D2129"/>
          <w:lang w:val="ro-RO"/>
        </w:rPr>
        <w:t>Avoca</w:t>
      </w:r>
      <w:r w:rsidR="007D4722">
        <w:rPr>
          <w:rStyle w:val="textexposedshow"/>
          <w:rFonts w:asciiTheme="minorHAnsi" w:hAnsiTheme="minorHAnsi" w:cstheme="minorHAnsi"/>
          <w:color w:val="1D2129"/>
          <w:lang w:val="ro-RO"/>
        </w:rPr>
        <w:t>ț</w:t>
      </w:r>
      <w:r w:rsidRPr="007D4722">
        <w:rPr>
          <w:rStyle w:val="textexposedshow"/>
          <w:rFonts w:asciiTheme="minorHAnsi" w:hAnsiTheme="minorHAnsi" w:cstheme="minorHAnsi"/>
          <w:color w:val="1D2129"/>
          <w:lang w:val="ro-RO"/>
        </w:rPr>
        <w:t>ii sunt, de asemenea, responsabili pentru a ajuta în transpunerea contractuală a voin</w:t>
      </w:r>
      <w:r w:rsidR="007D4722">
        <w:rPr>
          <w:rStyle w:val="textexposedshow"/>
          <w:rFonts w:asciiTheme="minorHAnsi" w:hAnsiTheme="minorHAnsi" w:cstheme="minorHAnsi"/>
          <w:color w:val="1D2129"/>
          <w:lang w:val="ro-RO"/>
        </w:rPr>
        <w:t>ț</w:t>
      </w:r>
      <w:r w:rsidRPr="007D4722">
        <w:rPr>
          <w:rStyle w:val="textexposedshow"/>
          <w:rFonts w:asciiTheme="minorHAnsi" w:hAnsiTheme="minorHAnsi" w:cstheme="minorHAnsi"/>
          <w:color w:val="1D2129"/>
          <w:lang w:val="ro-RO"/>
        </w:rPr>
        <w:t>ei păr</w:t>
      </w:r>
      <w:r w:rsidR="007D4722">
        <w:rPr>
          <w:rStyle w:val="textexposedshow"/>
          <w:rFonts w:asciiTheme="minorHAnsi" w:hAnsiTheme="minorHAnsi" w:cstheme="minorHAnsi"/>
          <w:color w:val="1D2129"/>
          <w:lang w:val="ro-RO"/>
        </w:rPr>
        <w:t>ț</w:t>
      </w:r>
      <w:r w:rsidRPr="007D4722">
        <w:rPr>
          <w:rStyle w:val="textexposedshow"/>
          <w:rFonts w:asciiTheme="minorHAnsi" w:hAnsiTheme="minorHAnsi" w:cstheme="minorHAnsi"/>
          <w:color w:val="1D2129"/>
          <w:lang w:val="ro-RO"/>
        </w:rPr>
        <w:t>ilor, în buna func</w:t>
      </w:r>
      <w:r w:rsidR="007D4722">
        <w:rPr>
          <w:rStyle w:val="textexposedshow"/>
          <w:rFonts w:asciiTheme="minorHAnsi" w:hAnsiTheme="minorHAnsi" w:cstheme="minorHAnsi"/>
          <w:color w:val="1D2129"/>
          <w:lang w:val="ro-RO"/>
        </w:rPr>
        <w:t>ț</w:t>
      </w:r>
      <w:r w:rsidRPr="007D4722">
        <w:rPr>
          <w:rStyle w:val="textexposedshow"/>
          <w:rFonts w:asciiTheme="minorHAnsi" w:hAnsiTheme="minorHAnsi" w:cstheme="minorHAnsi"/>
          <w:color w:val="1D2129"/>
          <w:lang w:val="ro-RO"/>
        </w:rPr>
        <w:t>ionare a entită</w:t>
      </w:r>
      <w:r w:rsidR="007D4722">
        <w:rPr>
          <w:rStyle w:val="textexposedshow"/>
          <w:rFonts w:asciiTheme="minorHAnsi" w:hAnsiTheme="minorHAnsi" w:cstheme="minorHAnsi"/>
          <w:color w:val="1D2129"/>
          <w:lang w:val="ro-RO"/>
        </w:rPr>
        <w:t>ț</w:t>
      </w:r>
      <w:r w:rsidRPr="007D4722">
        <w:rPr>
          <w:rStyle w:val="textexposedshow"/>
          <w:rFonts w:asciiTheme="minorHAnsi" w:hAnsiTheme="minorHAnsi" w:cstheme="minorHAnsi"/>
          <w:color w:val="1D2129"/>
          <w:lang w:val="ro-RO"/>
        </w:rPr>
        <w:t>ilor economice,  asigură confortul psihologic al celor pe care îi asistă că totul este făcut bine, că totul este în ordine.</w:t>
      </w:r>
    </w:p>
    <w:p w:rsidR="00D61665" w:rsidRPr="007D4722" w:rsidRDefault="00D61665" w:rsidP="00463537">
      <w:pPr>
        <w:pStyle w:val="NormalWeb"/>
        <w:shd w:val="clear" w:color="auto" w:fill="FFFFFF"/>
        <w:spacing w:before="0" w:beforeAutospacing="0" w:after="82" w:afterAutospacing="0"/>
        <w:jc w:val="both"/>
        <w:rPr>
          <w:rFonts w:asciiTheme="minorHAnsi" w:hAnsiTheme="minorHAnsi" w:cstheme="minorHAnsi"/>
          <w:color w:val="1D2129"/>
          <w:lang w:val="ro-RO"/>
        </w:rPr>
      </w:pPr>
      <w:r w:rsidRPr="007D4722">
        <w:rPr>
          <w:rFonts w:asciiTheme="minorHAnsi" w:hAnsiTheme="minorHAnsi" w:cstheme="minorHAnsi"/>
          <w:color w:val="1D2129"/>
          <w:lang w:val="ro-RO"/>
        </w:rPr>
        <w:br/>
        <w:t>De aceea justi</w:t>
      </w:r>
      <w:r w:rsidR="007D4722">
        <w:rPr>
          <w:rFonts w:asciiTheme="minorHAnsi" w:hAnsiTheme="minorHAnsi" w:cstheme="minorHAnsi"/>
          <w:color w:val="1D2129"/>
          <w:lang w:val="ro-RO"/>
        </w:rPr>
        <w:t>ț</w:t>
      </w:r>
      <w:r w:rsidRPr="007D4722">
        <w:rPr>
          <w:rFonts w:asciiTheme="minorHAnsi" w:hAnsiTheme="minorHAnsi" w:cstheme="minorHAnsi"/>
          <w:color w:val="1D2129"/>
          <w:lang w:val="ro-RO"/>
        </w:rPr>
        <w:t>iabilii, societatea, ar trebui să celebreze o astfel de Zi în cea mai la îndemână modalitate: să se asigure că avoca</w:t>
      </w:r>
      <w:r w:rsidR="007D4722">
        <w:rPr>
          <w:rFonts w:asciiTheme="minorHAnsi" w:hAnsiTheme="minorHAnsi" w:cstheme="minorHAnsi"/>
          <w:color w:val="1D2129"/>
          <w:lang w:val="ro-RO"/>
        </w:rPr>
        <w:t>ț</w:t>
      </w:r>
      <w:r w:rsidRPr="007D4722">
        <w:rPr>
          <w:rFonts w:asciiTheme="minorHAnsi" w:hAnsiTheme="minorHAnsi" w:cstheme="minorHAnsi"/>
          <w:color w:val="1D2129"/>
          <w:lang w:val="ro-RO"/>
        </w:rPr>
        <w:t>ii din via</w:t>
      </w:r>
      <w:r w:rsidR="007D4722">
        <w:rPr>
          <w:rFonts w:asciiTheme="minorHAnsi" w:hAnsiTheme="minorHAnsi" w:cstheme="minorHAnsi"/>
          <w:color w:val="1D2129"/>
          <w:lang w:val="ro-RO"/>
        </w:rPr>
        <w:t>ț</w:t>
      </w:r>
      <w:r w:rsidRPr="007D4722">
        <w:rPr>
          <w:rFonts w:asciiTheme="minorHAnsi" w:hAnsiTheme="minorHAnsi" w:cstheme="minorHAnsi"/>
          <w:color w:val="1D2129"/>
          <w:lang w:val="ro-RO"/>
        </w:rPr>
        <w:t xml:space="preserve">a lor </w:t>
      </w:r>
      <w:r w:rsidR="007D4722">
        <w:rPr>
          <w:rFonts w:asciiTheme="minorHAnsi" w:hAnsiTheme="minorHAnsi" w:cstheme="minorHAnsi"/>
          <w:color w:val="1D2129"/>
          <w:lang w:val="ro-RO"/>
        </w:rPr>
        <w:t>ș</w:t>
      </w:r>
      <w:r w:rsidRPr="007D4722">
        <w:rPr>
          <w:rFonts w:asciiTheme="minorHAnsi" w:hAnsiTheme="minorHAnsi" w:cstheme="minorHAnsi"/>
          <w:color w:val="1D2129"/>
          <w:lang w:val="ro-RO"/>
        </w:rPr>
        <w:t>tiu cât de mult sunt apreciate eforturile lor neobosite; să î</w:t>
      </w:r>
      <w:r w:rsidR="007D4722">
        <w:rPr>
          <w:rFonts w:asciiTheme="minorHAnsi" w:hAnsiTheme="minorHAnsi" w:cstheme="minorHAnsi"/>
          <w:color w:val="1D2129"/>
          <w:lang w:val="ro-RO"/>
        </w:rPr>
        <w:t>ș</w:t>
      </w:r>
      <w:r w:rsidRPr="007D4722">
        <w:rPr>
          <w:rFonts w:asciiTheme="minorHAnsi" w:hAnsiTheme="minorHAnsi" w:cstheme="minorHAnsi"/>
          <w:color w:val="1D2129"/>
          <w:lang w:val="ro-RO"/>
        </w:rPr>
        <w:t>i ia pu</w:t>
      </w:r>
      <w:r w:rsidR="007D4722">
        <w:rPr>
          <w:rFonts w:asciiTheme="minorHAnsi" w:hAnsiTheme="minorHAnsi" w:cstheme="minorHAnsi"/>
          <w:color w:val="1D2129"/>
          <w:lang w:val="ro-RO"/>
        </w:rPr>
        <w:t>ț</w:t>
      </w:r>
      <w:r w:rsidRPr="007D4722">
        <w:rPr>
          <w:rFonts w:asciiTheme="minorHAnsi" w:hAnsiTheme="minorHAnsi" w:cstheme="minorHAnsi"/>
          <w:color w:val="1D2129"/>
          <w:lang w:val="ro-RO"/>
        </w:rPr>
        <w:t>in timp pentru a transmite un gând bun, care să exprime empatic în</w:t>
      </w:r>
      <w:r w:rsidR="007D4722">
        <w:rPr>
          <w:rFonts w:asciiTheme="minorHAnsi" w:hAnsiTheme="minorHAnsi" w:cstheme="minorHAnsi"/>
          <w:color w:val="1D2129"/>
          <w:lang w:val="ro-RO"/>
        </w:rPr>
        <w:t>ț</w:t>
      </w:r>
      <w:r w:rsidRPr="007D4722">
        <w:rPr>
          <w:rFonts w:asciiTheme="minorHAnsi" w:hAnsiTheme="minorHAnsi" w:cstheme="minorHAnsi"/>
          <w:color w:val="1D2129"/>
          <w:lang w:val="ro-RO"/>
        </w:rPr>
        <w:t>elegerea cu adevărat a problemelor cu care se confruntă avoca</w:t>
      </w:r>
      <w:r w:rsidR="007D4722">
        <w:rPr>
          <w:rFonts w:asciiTheme="minorHAnsi" w:hAnsiTheme="minorHAnsi" w:cstheme="minorHAnsi"/>
          <w:color w:val="1D2129"/>
          <w:lang w:val="ro-RO"/>
        </w:rPr>
        <w:t>ț</w:t>
      </w:r>
      <w:r w:rsidRPr="007D4722">
        <w:rPr>
          <w:rFonts w:asciiTheme="minorHAnsi" w:hAnsiTheme="minorHAnsi" w:cstheme="minorHAnsi"/>
          <w:color w:val="1D2129"/>
          <w:lang w:val="ro-RO"/>
        </w:rPr>
        <w:t>ii, frământările pe care le au în lupta si munca lor pentru apărarea drepturilor, uneori cu pre</w:t>
      </w:r>
      <w:r w:rsidR="007D4722">
        <w:rPr>
          <w:rFonts w:asciiTheme="minorHAnsi" w:hAnsiTheme="minorHAnsi" w:cstheme="minorHAnsi"/>
          <w:color w:val="1D2129"/>
          <w:lang w:val="ro-RO"/>
        </w:rPr>
        <w:t>ț</w:t>
      </w:r>
      <w:r w:rsidRPr="007D4722">
        <w:rPr>
          <w:rFonts w:asciiTheme="minorHAnsi" w:hAnsiTheme="minorHAnsi" w:cstheme="minorHAnsi"/>
          <w:color w:val="1D2129"/>
          <w:lang w:val="ro-RO"/>
        </w:rPr>
        <w:t xml:space="preserve">ul sacrificiului personal.  </w:t>
      </w:r>
    </w:p>
    <w:p w:rsidR="00D61665" w:rsidRPr="007D4722" w:rsidRDefault="00D61665" w:rsidP="00463537">
      <w:pPr>
        <w:jc w:val="both"/>
        <w:rPr>
          <w:rFonts w:cstheme="minorHAnsi"/>
          <w:b/>
          <w:i/>
          <w:sz w:val="24"/>
          <w:szCs w:val="24"/>
          <w:lang w:val="ro-RO"/>
        </w:rPr>
      </w:pPr>
    </w:p>
    <w:p w:rsidR="00D61665" w:rsidRPr="007D4722" w:rsidRDefault="00D61665" w:rsidP="00463537">
      <w:pPr>
        <w:jc w:val="both"/>
        <w:rPr>
          <w:rFonts w:cstheme="minorHAnsi"/>
          <w:b/>
          <w:sz w:val="24"/>
          <w:szCs w:val="24"/>
          <w:lang w:val="ro-RO"/>
        </w:rPr>
      </w:pPr>
      <w:r w:rsidRPr="007D4722">
        <w:rPr>
          <w:rFonts w:cstheme="minorHAnsi"/>
          <w:b/>
          <w:i/>
          <w:sz w:val="24"/>
          <w:szCs w:val="24"/>
          <w:lang w:val="ro-RO"/>
        </w:rPr>
        <w:lastRenderedPageBreak/>
        <w:t xml:space="preserve">De ce e nevoie ca </w:t>
      </w:r>
      <w:r w:rsidR="007D4722">
        <w:rPr>
          <w:rFonts w:cstheme="minorHAnsi"/>
          <w:b/>
          <w:i/>
          <w:sz w:val="24"/>
          <w:szCs w:val="24"/>
          <w:lang w:val="ro-RO"/>
        </w:rPr>
        <w:t>ș</w:t>
      </w:r>
      <w:r w:rsidRPr="007D4722">
        <w:rPr>
          <w:rFonts w:cstheme="minorHAnsi"/>
          <w:b/>
          <w:i/>
          <w:sz w:val="24"/>
          <w:szCs w:val="24"/>
          <w:lang w:val="ro-RO"/>
        </w:rPr>
        <w:t>i magistra</w:t>
      </w:r>
      <w:r w:rsidR="007D4722">
        <w:rPr>
          <w:rFonts w:cstheme="minorHAnsi"/>
          <w:b/>
          <w:i/>
          <w:sz w:val="24"/>
          <w:szCs w:val="24"/>
          <w:lang w:val="ro-RO"/>
        </w:rPr>
        <w:t>ț</w:t>
      </w:r>
      <w:r w:rsidRPr="007D4722">
        <w:rPr>
          <w:rFonts w:cstheme="minorHAnsi"/>
          <w:b/>
          <w:i/>
          <w:sz w:val="24"/>
          <w:szCs w:val="24"/>
          <w:lang w:val="ro-RO"/>
        </w:rPr>
        <w:t xml:space="preserve">ii să marcheze </w:t>
      </w:r>
      <w:r w:rsidR="007D4722">
        <w:rPr>
          <w:rFonts w:cstheme="minorHAnsi"/>
          <w:b/>
          <w:i/>
          <w:sz w:val="24"/>
          <w:szCs w:val="24"/>
          <w:lang w:val="ro-RO"/>
        </w:rPr>
        <w:t>ș</w:t>
      </w:r>
      <w:r w:rsidRPr="007D4722">
        <w:rPr>
          <w:rFonts w:cstheme="minorHAnsi"/>
          <w:b/>
          <w:i/>
          <w:sz w:val="24"/>
          <w:szCs w:val="24"/>
          <w:lang w:val="ro-RO"/>
        </w:rPr>
        <w:t>i să respecte Ziua Avocatului?</w:t>
      </w:r>
    </w:p>
    <w:p w:rsidR="00D61665" w:rsidRPr="007D4722" w:rsidRDefault="00D61665" w:rsidP="002E7EEB">
      <w:pPr>
        <w:jc w:val="both"/>
        <w:rPr>
          <w:rFonts w:cstheme="minorHAnsi"/>
          <w:sz w:val="24"/>
          <w:szCs w:val="24"/>
          <w:lang w:val="ro-RO"/>
        </w:rPr>
      </w:pPr>
      <w:r w:rsidRPr="007D4722">
        <w:rPr>
          <w:rFonts w:cstheme="minorHAnsi"/>
          <w:sz w:val="24"/>
          <w:szCs w:val="24"/>
          <w:lang w:val="ro-RO"/>
        </w:rPr>
        <w:t xml:space="preserve">Pentru </w:t>
      </w:r>
      <w:r w:rsidR="007D4722" w:rsidRPr="007D4722">
        <w:rPr>
          <w:rFonts w:cstheme="minorHAnsi"/>
          <w:sz w:val="24"/>
          <w:szCs w:val="24"/>
          <w:lang w:val="ro-RO"/>
        </w:rPr>
        <w:t>aceleași</w:t>
      </w:r>
      <w:r w:rsidRPr="007D4722">
        <w:rPr>
          <w:rFonts w:cstheme="minorHAnsi"/>
          <w:sz w:val="24"/>
          <w:szCs w:val="24"/>
          <w:lang w:val="ro-RO"/>
        </w:rPr>
        <w:t xml:space="preserve"> motive pe care le-au î</w:t>
      </w:r>
      <w:r w:rsidR="006E5916" w:rsidRPr="007D4722">
        <w:rPr>
          <w:rFonts w:cstheme="minorHAnsi"/>
          <w:sz w:val="24"/>
          <w:szCs w:val="24"/>
          <w:lang w:val="ro-RO"/>
        </w:rPr>
        <w:t>n</w:t>
      </w:r>
      <w:r w:rsidR="007D4722">
        <w:rPr>
          <w:rFonts w:cstheme="minorHAnsi"/>
          <w:sz w:val="24"/>
          <w:szCs w:val="24"/>
          <w:lang w:val="ro-RO"/>
        </w:rPr>
        <w:t>ț</w:t>
      </w:r>
      <w:r w:rsidRPr="007D4722">
        <w:rPr>
          <w:rFonts w:cstheme="minorHAnsi"/>
          <w:sz w:val="24"/>
          <w:szCs w:val="24"/>
          <w:lang w:val="ro-RO"/>
        </w:rPr>
        <w:t>eles înainta</w:t>
      </w:r>
      <w:r w:rsidR="007D4722">
        <w:rPr>
          <w:rFonts w:cstheme="minorHAnsi"/>
          <w:sz w:val="24"/>
          <w:szCs w:val="24"/>
          <w:lang w:val="ro-RO"/>
        </w:rPr>
        <w:t>ș</w:t>
      </w:r>
      <w:r w:rsidRPr="007D4722">
        <w:rPr>
          <w:rFonts w:cstheme="minorHAnsi"/>
          <w:sz w:val="24"/>
          <w:szCs w:val="24"/>
          <w:lang w:val="ro-RO"/>
        </w:rPr>
        <w:t>ii no</w:t>
      </w:r>
      <w:r w:rsidR="007D4722">
        <w:rPr>
          <w:rFonts w:cstheme="minorHAnsi"/>
          <w:sz w:val="24"/>
          <w:szCs w:val="24"/>
          <w:lang w:val="ro-RO"/>
        </w:rPr>
        <w:t>ș</w:t>
      </w:r>
      <w:r w:rsidRPr="007D4722">
        <w:rPr>
          <w:rFonts w:cstheme="minorHAnsi"/>
          <w:sz w:val="24"/>
          <w:szCs w:val="24"/>
          <w:lang w:val="ro-RO"/>
        </w:rPr>
        <w:t xml:space="preserve">tri cu privire la misiunea avocatului </w:t>
      </w:r>
      <w:r w:rsidR="007D4722">
        <w:rPr>
          <w:rFonts w:cstheme="minorHAnsi"/>
          <w:sz w:val="24"/>
          <w:szCs w:val="24"/>
          <w:lang w:val="ro-RO"/>
        </w:rPr>
        <w:t>ș</w:t>
      </w:r>
      <w:r w:rsidRPr="007D4722">
        <w:rPr>
          <w:rFonts w:cstheme="minorHAnsi"/>
          <w:sz w:val="24"/>
          <w:szCs w:val="24"/>
          <w:lang w:val="ro-RO"/>
        </w:rPr>
        <w:t xml:space="preserve">i au exprimat-o în expunerile de motive ale legilor care au pus pilonii profesiei de avocat în România: </w:t>
      </w:r>
      <w:r w:rsidR="002D128C">
        <w:rPr>
          <w:rFonts w:cstheme="minorHAnsi"/>
          <w:sz w:val="24"/>
          <w:szCs w:val="24"/>
          <w:lang w:val="ro-RO"/>
        </w:rPr>
        <w:t>„</w:t>
      </w:r>
      <w:r w:rsidRPr="007D4722">
        <w:rPr>
          <w:rFonts w:cstheme="minorHAnsi"/>
          <w:i/>
          <w:sz w:val="24"/>
          <w:szCs w:val="24"/>
          <w:lang w:val="ro-RO"/>
        </w:rPr>
        <w:t>Misiunea advocatului este importantă atât ca factor in distribuirea justi</w:t>
      </w:r>
      <w:r w:rsidR="007D4722">
        <w:rPr>
          <w:rFonts w:cstheme="minorHAnsi"/>
          <w:i/>
          <w:sz w:val="24"/>
          <w:szCs w:val="24"/>
          <w:lang w:val="ro-RO"/>
        </w:rPr>
        <w:t>ț</w:t>
      </w:r>
      <w:r w:rsidRPr="007D4722">
        <w:rPr>
          <w:rFonts w:cstheme="minorHAnsi"/>
          <w:i/>
          <w:sz w:val="24"/>
          <w:szCs w:val="24"/>
          <w:lang w:val="ro-RO"/>
        </w:rPr>
        <w:t xml:space="preserve">iei, cât </w:t>
      </w:r>
      <w:r w:rsidR="007D4722">
        <w:rPr>
          <w:rFonts w:cstheme="minorHAnsi"/>
          <w:i/>
          <w:sz w:val="24"/>
          <w:szCs w:val="24"/>
          <w:lang w:val="ro-RO"/>
        </w:rPr>
        <w:t>ș</w:t>
      </w:r>
      <w:r w:rsidRPr="007D4722">
        <w:rPr>
          <w:rFonts w:cstheme="minorHAnsi"/>
          <w:i/>
          <w:sz w:val="24"/>
          <w:szCs w:val="24"/>
          <w:lang w:val="ro-RO"/>
        </w:rPr>
        <w:t>i ca, consilier în raport cu publicul. Advocatul dă justi</w:t>
      </w:r>
      <w:r w:rsidR="007D4722">
        <w:rPr>
          <w:rFonts w:cstheme="minorHAnsi"/>
          <w:i/>
          <w:sz w:val="24"/>
          <w:szCs w:val="24"/>
          <w:lang w:val="ro-RO"/>
        </w:rPr>
        <w:t>ț</w:t>
      </w:r>
      <w:r w:rsidRPr="007D4722">
        <w:rPr>
          <w:rFonts w:cstheme="minorHAnsi"/>
          <w:i/>
          <w:sz w:val="24"/>
          <w:szCs w:val="24"/>
          <w:lang w:val="ro-RO"/>
        </w:rPr>
        <w:t xml:space="preserve">iei elementele hotărârii sale </w:t>
      </w:r>
      <w:r w:rsidR="007D4722">
        <w:rPr>
          <w:rFonts w:cstheme="minorHAnsi"/>
          <w:i/>
          <w:sz w:val="24"/>
          <w:szCs w:val="24"/>
          <w:lang w:val="ro-RO"/>
        </w:rPr>
        <w:t>ș</w:t>
      </w:r>
      <w:r w:rsidRPr="007D4722">
        <w:rPr>
          <w:rFonts w:cstheme="minorHAnsi"/>
          <w:i/>
          <w:sz w:val="24"/>
          <w:szCs w:val="24"/>
          <w:lang w:val="ro-RO"/>
        </w:rPr>
        <w:t>i infiltrează în public ideile sale”.</w:t>
      </w:r>
      <w:r w:rsidRPr="007D4722">
        <w:rPr>
          <w:rStyle w:val="EndnoteReference"/>
          <w:rFonts w:cstheme="minorHAnsi"/>
          <w:i/>
          <w:sz w:val="24"/>
          <w:szCs w:val="24"/>
          <w:lang w:val="ro-RO"/>
        </w:rPr>
        <w:endnoteReference w:id="3"/>
      </w:r>
      <w:r w:rsidRPr="007D4722">
        <w:rPr>
          <w:rFonts w:cstheme="minorHAnsi"/>
          <w:i/>
          <w:sz w:val="24"/>
          <w:szCs w:val="24"/>
          <w:lang w:val="ro-RO"/>
        </w:rPr>
        <w:t xml:space="preserve"> </w:t>
      </w:r>
      <w:r w:rsidR="002D128C">
        <w:rPr>
          <w:rFonts w:cstheme="minorHAnsi"/>
          <w:i/>
          <w:sz w:val="24"/>
          <w:szCs w:val="24"/>
          <w:lang w:val="ro-RO"/>
        </w:rPr>
        <w:t>„</w:t>
      </w:r>
      <w:r w:rsidRPr="007D4722">
        <w:rPr>
          <w:rFonts w:cstheme="minorHAnsi"/>
          <w:i/>
          <w:sz w:val="24"/>
          <w:szCs w:val="24"/>
          <w:lang w:val="ro-RO"/>
        </w:rPr>
        <w:t>Advoca</w:t>
      </w:r>
      <w:r w:rsidR="007D4722">
        <w:rPr>
          <w:rFonts w:cstheme="minorHAnsi"/>
          <w:i/>
          <w:sz w:val="24"/>
          <w:szCs w:val="24"/>
          <w:lang w:val="ro-RO"/>
        </w:rPr>
        <w:t>ț</w:t>
      </w:r>
      <w:r w:rsidRPr="007D4722">
        <w:rPr>
          <w:rFonts w:cstheme="minorHAnsi"/>
          <w:i/>
          <w:sz w:val="24"/>
          <w:szCs w:val="24"/>
          <w:lang w:val="ro-RO"/>
        </w:rPr>
        <w:t xml:space="preserve">ii, prin rolul social </w:t>
      </w:r>
      <w:r w:rsidR="007D4722">
        <w:rPr>
          <w:rFonts w:cstheme="minorHAnsi"/>
          <w:i/>
          <w:sz w:val="24"/>
          <w:szCs w:val="24"/>
          <w:lang w:val="ro-RO"/>
        </w:rPr>
        <w:t>ș</w:t>
      </w:r>
      <w:r w:rsidRPr="007D4722">
        <w:rPr>
          <w:rFonts w:cstheme="minorHAnsi"/>
          <w:i/>
          <w:sz w:val="24"/>
          <w:szCs w:val="24"/>
          <w:lang w:val="ro-RO"/>
        </w:rPr>
        <w:t>i juridic ce îndeplinesc (…) soli ai împăciuirii, au chemarea de a lini</w:t>
      </w:r>
      <w:r w:rsidR="007D4722">
        <w:rPr>
          <w:rFonts w:cstheme="minorHAnsi"/>
          <w:i/>
          <w:sz w:val="24"/>
          <w:szCs w:val="24"/>
          <w:lang w:val="ro-RO"/>
        </w:rPr>
        <w:t>ș</w:t>
      </w:r>
      <w:r w:rsidRPr="007D4722">
        <w:rPr>
          <w:rFonts w:cstheme="minorHAnsi"/>
          <w:i/>
          <w:sz w:val="24"/>
          <w:szCs w:val="24"/>
          <w:lang w:val="ro-RO"/>
        </w:rPr>
        <w:t xml:space="preserve">ti spiritele </w:t>
      </w:r>
      <w:r w:rsidR="007D4722" w:rsidRPr="007D4722">
        <w:rPr>
          <w:rFonts w:cstheme="minorHAnsi"/>
          <w:i/>
          <w:sz w:val="24"/>
          <w:szCs w:val="24"/>
          <w:lang w:val="ro-RO"/>
        </w:rPr>
        <w:t>îngrijorate</w:t>
      </w:r>
      <w:r w:rsidRPr="007D4722">
        <w:rPr>
          <w:rFonts w:cstheme="minorHAnsi"/>
          <w:i/>
          <w:sz w:val="24"/>
          <w:szCs w:val="24"/>
          <w:lang w:val="ro-RO"/>
        </w:rPr>
        <w:t xml:space="preserve"> </w:t>
      </w:r>
      <w:r w:rsidR="007D4722">
        <w:rPr>
          <w:rFonts w:cstheme="minorHAnsi"/>
          <w:i/>
          <w:sz w:val="24"/>
          <w:szCs w:val="24"/>
          <w:lang w:val="ro-RO"/>
        </w:rPr>
        <w:t>ș</w:t>
      </w:r>
      <w:r w:rsidRPr="007D4722">
        <w:rPr>
          <w:rFonts w:cstheme="minorHAnsi"/>
          <w:i/>
          <w:sz w:val="24"/>
          <w:szCs w:val="24"/>
          <w:lang w:val="ro-RO"/>
        </w:rPr>
        <w:t xml:space="preserve">i agitate, </w:t>
      </w:r>
      <w:r w:rsidRPr="007D4722">
        <w:rPr>
          <w:rFonts w:cstheme="minorHAnsi"/>
          <w:b/>
          <w:i/>
          <w:sz w:val="24"/>
          <w:szCs w:val="24"/>
          <w:lang w:val="ro-RO"/>
        </w:rPr>
        <w:t>netezind calea dreptă</w:t>
      </w:r>
      <w:r w:rsidR="007D4722">
        <w:rPr>
          <w:rFonts w:cstheme="minorHAnsi"/>
          <w:b/>
          <w:i/>
          <w:sz w:val="24"/>
          <w:szCs w:val="24"/>
          <w:lang w:val="ro-RO"/>
        </w:rPr>
        <w:t>ț</w:t>
      </w:r>
      <w:r w:rsidRPr="007D4722">
        <w:rPr>
          <w:rFonts w:cstheme="minorHAnsi"/>
          <w:b/>
          <w:i/>
          <w:sz w:val="24"/>
          <w:szCs w:val="24"/>
          <w:lang w:val="ro-RO"/>
        </w:rPr>
        <w:t xml:space="preserve">ii </w:t>
      </w:r>
      <w:r w:rsidR="007D4722">
        <w:rPr>
          <w:rFonts w:cstheme="minorHAnsi"/>
          <w:b/>
          <w:i/>
          <w:sz w:val="24"/>
          <w:szCs w:val="24"/>
          <w:lang w:val="ro-RO"/>
        </w:rPr>
        <w:t>ș</w:t>
      </w:r>
      <w:r w:rsidRPr="007D4722">
        <w:rPr>
          <w:rFonts w:cstheme="minorHAnsi"/>
          <w:b/>
          <w:i/>
          <w:sz w:val="24"/>
          <w:szCs w:val="24"/>
          <w:lang w:val="ro-RO"/>
        </w:rPr>
        <w:t>i mărind prestigiul judecă</w:t>
      </w:r>
      <w:r w:rsidR="007D4722">
        <w:rPr>
          <w:rFonts w:cstheme="minorHAnsi"/>
          <w:b/>
          <w:i/>
          <w:sz w:val="24"/>
          <w:szCs w:val="24"/>
          <w:lang w:val="ro-RO"/>
        </w:rPr>
        <w:t>ț</w:t>
      </w:r>
      <w:r w:rsidRPr="007D4722">
        <w:rPr>
          <w:rFonts w:cstheme="minorHAnsi"/>
          <w:b/>
          <w:i/>
          <w:sz w:val="24"/>
          <w:szCs w:val="24"/>
          <w:lang w:val="ro-RO"/>
        </w:rPr>
        <w:t>ilor“</w:t>
      </w:r>
      <w:r w:rsidRPr="007D4722">
        <w:rPr>
          <w:rFonts w:cstheme="minorHAnsi"/>
          <w:i/>
          <w:sz w:val="24"/>
          <w:szCs w:val="24"/>
          <w:lang w:val="ro-RO"/>
        </w:rPr>
        <w:t xml:space="preserve"> </w:t>
      </w:r>
      <w:r w:rsidRPr="007D4722">
        <w:rPr>
          <w:rStyle w:val="EndnoteReference"/>
          <w:rFonts w:cstheme="minorHAnsi"/>
          <w:i/>
          <w:sz w:val="24"/>
          <w:szCs w:val="24"/>
          <w:lang w:val="ro-RO"/>
        </w:rPr>
        <w:endnoteReference w:id="4"/>
      </w:r>
      <w:r w:rsidRPr="007D4722">
        <w:rPr>
          <w:rFonts w:cstheme="minorHAnsi"/>
          <w:i/>
          <w:sz w:val="24"/>
          <w:szCs w:val="24"/>
          <w:lang w:val="ro-RO"/>
        </w:rPr>
        <w:t xml:space="preserve"> </w:t>
      </w:r>
    </w:p>
    <w:p w:rsidR="00D61665" w:rsidRPr="007D4722" w:rsidRDefault="00D61665" w:rsidP="002E7EEB">
      <w:pPr>
        <w:jc w:val="both"/>
        <w:rPr>
          <w:rFonts w:cstheme="minorHAnsi"/>
          <w:sz w:val="24"/>
          <w:szCs w:val="24"/>
          <w:lang w:val="ro-RO"/>
        </w:rPr>
      </w:pPr>
      <w:r w:rsidRPr="007D4722">
        <w:rPr>
          <w:rFonts w:cstheme="minorHAnsi"/>
          <w:sz w:val="24"/>
          <w:szCs w:val="24"/>
          <w:lang w:val="ro-RO"/>
        </w:rPr>
        <w:t>Aceste concep</w:t>
      </w:r>
      <w:r w:rsidR="007D4722">
        <w:rPr>
          <w:rFonts w:cstheme="minorHAnsi"/>
          <w:sz w:val="24"/>
          <w:szCs w:val="24"/>
          <w:lang w:val="ro-RO"/>
        </w:rPr>
        <w:t>ț</w:t>
      </w:r>
      <w:r w:rsidRPr="007D4722">
        <w:rPr>
          <w:rFonts w:cstheme="minorHAnsi"/>
          <w:sz w:val="24"/>
          <w:szCs w:val="24"/>
          <w:lang w:val="ro-RO"/>
        </w:rPr>
        <w:t xml:space="preserve">ii sunt reflectate </w:t>
      </w:r>
      <w:r w:rsidR="007D4722">
        <w:rPr>
          <w:rFonts w:cstheme="minorHAnsi"/>
          <w:sz w:val="24"/>
          <w:szCs w:val="24"/>
          <w:lang w:val="ro-RO"/>
        </w:rPr>
        <w:t>ș</w:t>
      </w:r>
      <w:r w:rsidRPr="007D4722">
        <w:rPr>
          <w:rFonts w:cstheme="minorHAnsi"/>
          <w:sz w:val="24"/>
          <w:szCs w:val="24"/>
          <w:lang w:val="ro-RO"/>
        </w:rPr>
        <w:t>i în documentele programatice la nivel european, care nu trebuie să rămână doar subiectul unei teme de conferin</w:t>
      </w:r>
      <w:r w:rsidR="007D4722">
        <w:rPr>
          <w:rFonts w:cstheme="minorHAnsi"/>
          <w:sz w:val="24"/>
          <w:szCs w:val="24"/>
          <w:lang w:val="ro-RO"/>
        </w:rPr>
        <w:t>ț</w:t>
      </w:r>
      <w:r w:rsidRPr="007D4722">
        <w:rPr>
          <w:rFonts w:cstheme="minorHAnsi"/>
          <w:sz w:val="24"/>
          <w:szCs w:val="24"/>
          <w:lang w:val="ro-RO"/>
        </w:rPr>
        <w:t>e interprofesionale, ci  trebuie să ne preocupe în fiecare zi sub aspectul în</w:t>
      </w:r>
      <w:r w:rsidR="007D4722">
        <w:rPr>
          <w:rFonts w:cstheme="minorHAnsi"/>
          <w:sz w:val="24"/>
          <w:szCs w:val="24"/>
          <w:lang w:val="ro-RO"/>
        </w:rPr>
        <w:t>ț</w:t>
      </w:r>
      <w:r w:rsidRPr="007D4722">
        <w:rPr>
          <w:rFonts w:cstheme="minorHAnsi"/>
          <w:sz w:val="24"/>
          <w:szCs w:val="24"/>
          <w:lang w:val="ro-RO"/>
        </w:rPr>
        <w:t xml:space="preserve">elegerii </w:t>
      </w:r>
      <w:r w:rsidR="007D4722">
        <w:rPr>
          <w:rFonts w:cstheme="minorHAnsi"/>
          <w:sz w:val="24"/>
          <w:szCs w:val="24"/>
          <w:lang w:val="ro-RO"/>
        </w:rPr>
        <w:t>ș</w:t>
      </w:r>
      <w:r w:rsidRPr="007D4722">
        <w:rPr>
          <w:rFonts w:cstheme="minorHAnsi"/>
          <w:sz w:val="24"/>
          <w:szCs w:val="24"/>
          <w:lang w:val="ro-RO"/>
        </w:rPr>
        <w:t>i mai ales a</w:t>
      </w:r>
      <w:r w:rsidR="006E5916" w:rsidRPr="007D4722">
        <w:rPr>
          <w:rFonts w:cstheme="minorHAnsi"/>
          <w:sz w:val="24"/>
          <w:szCs w:val="24"/>
          <w:lang w:val="ro-RO"/>
        </w:rPr>
        <w:t>l aplicării lor î</w:t>
      </w:r>
      <w:r w:rsidRPr="007D4722">
        <w:rPr>
          <w:rFonts w:cstheme="minorHAnsi"/>
          <w:sz w:val="24"/>
          <w:szCs w:val="24"/>
          <w:lang w:val="ro-RO"/>
        </w:rPr>
        <w:t xml:space="preserve">n fiecare zi, în activitatea fiecărui  magistrat </w:t>
      </w:r>
      <w:r w:rsidR="007D4722">
        <w:rPr>
          <w:rFonts w:cstheme="minorHAnsi"/>
          <w:sz w:val="24"/>
          <w:szCs w:val="24"/>
          <w:lang w:val="ro-RO"/>
        </w:rPr>
        <w:t>ș</w:t>
      </w:r>
      <w:r w:rsidRPr="007D4722">
        <w:rPr>
          <w:rFonts w:cstheme="minorHAnsi"/>
          <w:sz w:val="24"/>
          <w:szCs w:val="24"/>
          <w:lang w:val="ro-RO"/>
        </w:rPr>
        <w:t>i a fiecărui avocat.</w:t>
      </w:r>
    </w:p>
    <w:p w:rsidR="00D61665" w:rsidRPr="007D4722" w:rsidRDefault="00D61665" w:rsidP="00CA7BE3">
      <w:pPr>
        <w:jc w:val="both"/>
        <w:rPr>
          <w:rFonts w:cstheme="minorHAnsi"/>
          <w:sz w:val="24"/>
          <w:szCs w:val="24"/>
          <w:lang w:val="ro-RO"/>
        </w:rPr>
      </w:pPr>
      <w:r w:rsidRPr="007D4722">
        <w:rPr>
          <w:rFonts w:cstheme="minorHAnsi"/>
          <w:sz w:val="24"/>
          <w:szCs w:val="24"/>
          <w:lang w:val="ro-RO"/>
        </w:rPr>
        <w:t>Princ</w:t>
      </w:r>
      <w:r w:rsidR="006E5916" w:rsidRPr="007D4722">
        <w:rPr>
          <w:rFonts w:cstheme="minorHAnsi"/>
          <w:sz w:val="24"/>
          <w:szCs w:val="24"/>
          <w:lang w:val="ro-RO"/>
        </w:rPr>
        <w:t>ipiile generoase ale exprimate î</w:t>
      </w:r>
      <w:r w:rsidRPr="007D4722">
        <w:rPr>
          <w:rFonts w:cstheme="minorHAnsi"/>
          <w:sz w:val="24"/>
          <w:szCs w:val="24"/>
          <w:lang w:val="ro-RO"/>
        </w:rPr>
        <w:t xml:space="preserve">n </w:t>
      </w:r>
      <w:hyperlink r:id="rId12" w:history="1">
        <w:r w:rsidRPr="007D4722">
          <w:rPr>
            <w:rStyle w:val="Hyperlink"/>
            <w:rFonts w:cstheme="minorHAnsi"/>
            <w:sz w:val="24"/>
            <w:szCs w:val="24"/>
            <w:lang w:val="ro-RO"/>
          </w:rPr>
          <w:t>Avizul nr. (2013)16 privind rela</w:t>
        </w:r>
        <w:r w:rsidR="007D4722">
          <w:rPr>
            <w:rStyle w:val="Hyperlink"/>
            <w:rFonts w:cstheme="minorHAnsi"/>
            <w:sz w:val="24"/>
            <w:szCs w:val="24"/>
            <w:lang w:val="ro-RO"/>
          </w:rPr>
          <w:t>ț</w:t>
        </w:r>
        <w:r w:rsidRPr="007D4722">
          <w:rPr>
            <w:rStyle w:val="Hyperlink"/>
            <w:rFonts w:cstheme="minorHAnsi"/>
            <w:sz w:val="24"/>
            <w:szCs w:val="24"/>
            <w:lang w:val="ro-RO"/>
          </w:rPr>
          <w:t xml:space="preserve">iile  dintre judecători </w:t>
        </w:r>
        <w:r w:rsidR="007D4722">
          <w:rPr>
            <w:rStyle w:val="Hyperlink"/>
            <w:rFonts w:cstheme="minorHAnsi"/>
            <w:sz w:val="24"/>
            <w:szCs w:val="24"/>
            <w:lang w:val="ro-RO"/>
          </w:rPr>
          <w:t>ș</w:t>
        </w:r>
        <w:r w:rsidRPr="007D4722">
          <w:rPr>
            <w:rStyle w:val="Hyperlink"/>
            <w:rFonts w:cstheme="minorHAnsi"/>
            <w:sz w:val="24"/>
            <w:szCs w:val="24"/>
            <w:lang w:val="ro-RO"/>
          </w:rPr>
          <w:t>i avoca</w:t>
        </w:r>
        <w:r w:rsidR="007D4722">
          <w:rPr>
            <w:rStyle w:val="Hyperlink"/>
            <w:rFonts w:cstheme="minorHAnsi"/>
            <w:sz w:val="24"/>
            <w:szCs w:val="24"/>
            <w:lang w:val="ro-RO"/>
          </w:rPr>
          <w:t>ț</w:t>
        </w:r>
        <w:r w:rsidRPr="007D4722">
          <w:rPr>
            <w:rStyle w:val="Hyperlink"/>
            <w:rFonts w:cstheme="minorHAnsi"/>
            <w:sz w:val="24"/>
            <w:szCs w:val="24"/>
            <w:lang w:val="ro-RO"/>
          </w:rPr>
          <w:t>i</w:t>
        </w:r>
      </w:hyperlink>
      <w:r w:rsidRPr="007D4722">
        <w:rPr>
          <w:rFonts w:cstheme="minorHAnsi"/>
          <w:sz w:val="24"/>
          <w:szCs w:val="24"/>
          <w:lang w:val="ro-RO"/>
        </w:rPr>
        <w:t xml:space="preserve"> în vederea asigurării calită</w:t>
      </w:r>
      <w:r w:rsidR="007D4722">
        <w:rPr>
          <w:rFonts w:cstheme="minorHAnsi"/>
          <w:sz w:val="24"/>
          <w:szCs w:val="24"/>
          <w:lang w:val="ro-RO"/>
        </w:rPr>
        <w:t>ț</w:t>
      </w:r>
      <w:r w:rsidRPr="007D4722">
        <w:rPr>
          <w:rFonts w:cstheme="minorHAnsi"/>
          <w:sz w:val="24"/>
          <w:szCs w:val="24"/>
          <w:lang w:val="ro-RO"/>
        </w:rPr>
        <w:t xml:space="preserve">ii </w:t>
      </w:r>
      <w:r w:rsidR="007D4722">
        <w:rPr>
          <w:rFonts w:cstheme="minorHAnsi"/>
          <w:sz w:val="24"/>
          <w:szCs w:val="24"/>
          <w:lang w:val="ro-RO"/>
        </w:rPr>
        <w:t>ș</w:t>
      </w:r>
      <w:r w:rsidRPr="007D4722">
        <w:rPr>
          <w:rFonts w:cstheme="minorHAnsi"/>
          <w:sz w:val="24"/>
          <w:szCs w:val="24"/>
          <w:lang w:val="ro-RO"/>
        </w:rPr>
        <w:t>i eficien</w:t>
      </w:r>
      <w:r w:rsidR="007D4722">
        <w:rPr>
          <w:rFonts w:cstheme="minorHAnsi"/>
          <w:sz w:val="24"/>
          <w:szCs w:val="24"/>
          <w:lang w:val="ro-RO"/>
        </w:rPr>
        <w:t>ț</w:t>
      </w:r>
      <w:r w:rsidRPr="007D4722">
        <w:rPr>
          <w:rFonts w:cstheme="minorHAnsi"/>
          <w:sz w:val="24"/>
          <w:szCs w:val="24"/>
          <w:lang w:val="ro-RO"/>
        </w:rPr>
        <w:t>ei  justi</w:t>
      </w:r>
      <w:r w:rsidR="007D4722">
        <w:rPr>
          <w:rFonts w:cstheme="minorHAnsi"/>
          <w:sz w:val="24"/>
          <w:szCs w:val="24"/>
          <w:lang w:val="ro-RO"/>
        </w:rPr>
        <w:t>ț</w:t>
      </w:r>
      <w:r w:rsidRPr="007D4722">
        <w:rPr>
          <w:rFonts w:cstheme="minorHAnsi"/>
          <w:sz w:val="24"/>
          <w:szCs w:val="24"/>
          <w:lang w:val="ro-RO"/>
        </w:rPr>
        <w:t xml:space="preserve">iei adoptat de Consiliul  Consultativ al Judecătorilor Europeni </w:t>
      </w:r>
      <w:r w:rsidR="007D4722">
        <w:rPr>
          <w:rFonts w:cstheme="minorHAnsi"/>
          <w:sz w:val="24"/>
          <w:szCs w:val="24"/>
          <w:lang w:val="ro-RO"/>
        </w:rPr>
        <w:t>ș</w:t>
      </w:r>
      <w:r w:rsidRPr="007D4722">
        <w:rPr>
          <w:rFonts w:cstheme="minorHAnsi"/>
          <w:sz w:val="24"/>
          <w:szCs w:val="24"/>
          <w:lang w:val="ro-RO"/>
        </w:rPr>
        <w:t xml:space="preserve">i ale </w:t>
      </w:r>
      <w:hyperlink r:id="rId13" w:history="1">
        <w:r w:rsidRPr="007D4722">
          <w:rPr>
            <w:rStyle w:val="Hyperlink"/>
            <w:rFonts w:cstheme="minorHAnsi"/>
            <w:b/>
            <w:sz w:val="24"/>
            <w:szCs w:val="24"/>
            <w:lang w:val="ro-RO"/>
          </w:rPr>
          <w:t xml:space="preserve">Cartei Interprofesionale a judecătorilor, procurorilor </w:t>
        </w:r>
        <w:r w:rsidR="007D4722">
          <w:rPr>
            <w:rStyle w:val="Hyperlink"/>
            <w:rFonts w:cstheme="minorHAnsi"/>
            <w:b/>
            <w:sz w:val="24"/>
            <w:szCs w:val="24"/>
            <w:lang w:val="ro-RO"/>
          </w:rPr>
          <w:t>ș</w:t>
        </w:r>
        <w:r w:rsidRPr="007D4722">
          <w:rPr>
            <w:rStyle w:val="Hyperlink"/>
            <w:rFonts w:cstheme="minorHAnsi"/>
            <w:b/>
            <w:sz w:val="24"/>
            <w:szCs w:val="24"/>
            <w:lang w:val="ro-RO"/>
          </w:rPr>
          <w:t>i avoca</w:t>
        </w:r>
        <w:r w:rsidR="007D4722">
          <w:rPr>
            <w:rStyle w:val="Hyperlink"/>
            <w:rFonts w:cstheme="minorHAnsi"/>
            <w:b/>
            <w:sz w:val="24"/>
            <w:szCs w:val="24"/>
            <w:lang w:val="ro-RO"/>
          </w:rPr>
          <w:t>ț</w:t>
        </w:r>
        <w:r w:rsidRPr="007D4722">
          <w:rPr>
            <w:rStyle w:val="Hyperlink"/>
            <w:rFonts w:cstheme="minorHAnsi"/>
            <w:b/>
            <w:sz w:val="24"/>
            <w:szCs w:val="24"/>
            <w:lang w:val="ro-RO"/>
          </w:rPr>
          <w:t>ilor români</w:t>
        </w:r>
      </w:hyperlink>
      <w:r w:rsidRPr="007D4722">
        <w:rPr>
          <w:rFonts w:cstheme="minorHAnsi"/>
          <w:sz w:val="24"/>
          <w:szCs w:val="24"/>
          <w:lang w:val="ro-RO"/>
        </w:rPr>
        <w:t xml:space="preserve">  ar trebui reflectate în gesturile, atitudinile </w:t>
      </w:r>
      <w:r w:rsidR="007D4722">
        <w:rPr>
          <w:rFonts w:cstheme="minorHAnsi"/>
          <w:sz w:val="24"/>
          <w:szCs w:val="24"/>
          <w:lang w:val="ro-RO"/>
        </w:rPr>
        <w:t>ș</w:t>
      </w:r>
      <w:r w:rsidRPr="007D4722">
        <w:rPr>
          <w:rFonts w:cstheme="minorHAnsi"/>
          <w:sz w:val="24"/>
          <w:szCs w:val="24"/>
          <w:lang w:val="ro-RO"/>
        </w:rPr>
        <w:t>i ac</w:t>
      </w:r>
      <w:r w:rsidR="007D4722">
        <w:rPr>
          <w:rFonts w:cstheme="minorHAnsi"/>
          <w:sz w:val="24"/>
          <w:szCs w:val="24"/>
          <w:lang w:val="ro-RO"/>
        </w:rPr>
        <w:t>ț</w:t>
      </w:r>
      <w:r w:rsidRPr="007D4722">
        <w:rPr>
          <w:rFonts w:cstheme="minorHAnsi"/>
          <w:sz w:val="24"/>
          <w:szCs w:val="24"/>
          <w:lang w:val="ro-RO"/>
        </w:rPr>
        <w:t xml:space="preserve">iunile de fiecare zi ale celor la care se referă aceste documente : </w:t>
      </w:r>
    </w:p>
    <w:p w:rsidR="00D61665" w:rsidRPr="007D4722" w:rsidRDefault="002D128C" w:rsidP="002E7EEB">
      <w:pPr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„</w:t>
      </w:r>
      <w:r w:rsidR="00D61665" w:rsidRPr="007D4722">
        <w:rPr>
          <w:rFonts w:cstheme="minorHAnsi"/>
          <w:i/>
          <w:sz w:val="24"/>
          <w:szCs w:val="24"/>
          <w:lang w:val="ro-RO"/>
        </w:rPr>
        <w:t xml:space="preserve">Schimbul de  principii comune </w:t>
      </w:r>
      <w:r w:rsidR="007D4722">
        <w:rPr>
          <w:rFonts w:cstheme="minorHAnsi"/>
          <w:i/>
          <w:sz w:val="24"/>
          <w:szCs w:val="24"/>
          <w:lang w:val="ro-RO"/>
        </w:rPr>
        <w:t>ș</w:t>
      </w:r>
      <w:r w:rsidR="00D61665" w:rsidRPr="007D4722">
        <w:rPr>
          <w:rFonts w:cstheme="minorHAnsi"/>
          <w:i/>
          <w:sz w:val="24"/>
          <w:szCs w:val="24"/>
          <w:lang w:val="ro-RO"/>
        </w:rPr>
        <w:t>i valori etice dintre to</w:t>
      </w:r>
      <w:r w:rsidR="007D4722">
        <w:rPr>
          <w:rFonts w:cstheme="minorHAnsi"/>
          <w:i/>
          <w:sz w:val="24"/>
          <w:szCs w:val="24"/>
          <w:lang w:val="ro-RO"/>
        </w:rPr>
        <w:t>ț</w:t>
      </w:r>
      <w:r w:rsidR="00D61665" w:rsidRPr="007D4722">
        <w:rPr>
          <w:rFonts w:cstheme="minorHAnsi"/>
          <w:i/>
          <w:sz w:val="24"/>
          <w:szCs w:val="24"/>
          <w:lang w:val="ro-RO"/>
        </w:rPr>
        <w:t>i  profesioni</w:t>
      </w:r>
      <w:r w:rsidR="007D4722">
        <w:rPr>
          <w:rFonts w:cstheme="minorHAnsi"/>
          <w:i/>
          <w:sz w:val="24"/>
          <w:szCs w:val="24"/>
          <w:lang w:val="ro-RO"/>
        </w:rPr>
        <w:t>ș</w:t>
      </w:r>
      <w:r w:rsidR="00D61665" w:rsidRPr="007D4722">
        <w:rPr>
          <w:rFonts w:cstheme="minorHAnsi"/>
          <w:i/>
          <w:sz w:val="24"/>
          <w:szCs w:val="24"/>
          <w:lang w:val="ro-RO"/>
        </w:rPr>
        <w:t>tii implica</w:t>
      </w:r>
      <w:r w:rsidR="007D4722">
        <w:rPr>
          <w:rFonts w:cstheme="minorHAnsi"/>
          <w:i/>
          <w:sz w:val="24"/>
          <w:szCs w:val="24"/>
          <w:lang w:val="ro-RO"/>
        </w:rPr>
        <w:t>ț</w:t>
      </w:r>
      <w:r w:rsidR="00D61665" w:rsidRPr="007D4722">
        <w:rPr>
          <w:rFonts w:cstheme="minorHAnsi"/>
          <w:i/>
          <w:sz w:val="24"/>
          <w:szCs w:val="24"/>
          <w:lang w:val="ro-RO"/>
        </w:rPr>
        <w:t>i în procesul de aplicare al legii este esen</w:t>
      </w:r>
      <w:r w:rsidR="007D4722">
        <w:rPr>
          <w:rFonts w:cstheme="minorHAnsi"/>
          <w:i/>
          <w:sz w:val="24"/>
          <w:szCs w:val="24"/>
          <w:lang w:val="ro-RO"/>
        </w:rPr>
        <w:t>ț</w:t>
      </w:r>
      <w:r w:rsidR="00D61665" w:rsidRPr="007D4722">
        <w:rPr>
          <w:rFonts w:cstheme="minorHAnsi"/>
          <w:i/>
          <w:sz w:val="24"/>
          <w:szCs w:val="24"/>
          <w:lang w:val="ro-RO"/>
        </w:rPr>
        <w:t>ial pentru buna administrare a justi</w:t>
      </w:r>
      <w:r w:rsidR="007D4722">
        <w:rPr>
          <w:rFonts w:cstheme="minorHAnsi"/>
          <w:i/>
          <w:sz w:val="24"/>
          <w:szCs w:val="24"/>
          <w:lang w:val="ro-RO"/>
        </w:rPr>
        <w:t>ț</w:t>
      </w:r>
      <w:r w:rsidR="00D61665" w:rsidRPr="007D4722">
        <w:rPr>
          <w:rFonts w:cstheme="minorHAnsi"/>
          <w:i/>
          <w:sz w:val="24"/>
          <w:szCs w:val="24"/>
          <w:lang w:val="ro-RO"/>
        </w:rPr>
        <w:t xml:space="preserve">iei. (…) Judecătorii </w:t>
      </w:r>
      <w:r w:rsidR="007D4722">
        <w:rPr>
          <w:rFonts w:cstheme="minorHAnsi"/>
          <w:i/>
          <w:sz w:val="24"/>
          <w:szCs w:val="24"/>
          <w:lang w:val="ro-RO"/>
        </w:rPr>
        <w:t>ș</w:t>
      </w:r>
      <w:r w:rsidR="00D61665" w:rsidRPr="007D4722">
        <w:rPr>
          <w:rFonts w:cstheme="minorHAnsi"/>
          <w:i/>
          <w:sz w:val="24"/>
          <w:szCs w:val="24"/>
          <w:lang w:val="ro-RO"/>
        </w:rPr>
        <w:t>i avoca</w:t>
      </w:r>
      <w:r w:rsidR="007D4722">
        <w:rPr>
          <w:rFonts w:cstheme="minorHAnsi"/>
          <w:i/>
          <w:sz w:val="24"/>
          <w:szCs w:val="24"/>
          <w:lang w:val="ro-RO"/>
        </w:rPr>
        <w:t>ț</w:t>
      </w:r>
      <w:r w:rsidR="00D61665" w:rsidRPr="007D4722">
        <w:rPr>
          <w:rFonts w:cstheme="minorHAnsi"/>
          <w:i/>
          <w:sz w:val="24"/>
          <w:szCs w:val="24"/>
          <w:lang w:val="ro-RO"/>
        </w:rPr>
        <w:t>ii au roluri diferite, dar contribu</w:t>
      </w:r>
      <w:r w:rsidR="007D4722">
        <w:rPr>
          <w:rFonts w:cstheme="minorHAnsi"/>
          <w:i/>
          <w:sz w:val="24"/>
          <w:szCs w:val="24"/>
          <w:lang w:val="ro-RO"/>
        </w:rPr>
        <w:t>ț</w:t>
      </w:r>
      <w:r w:rsidR="00D61665" w:rsidRPr="007D4722">
        <w:rPr>
          <w:rFonts w:cstheme="minorHAnsi"/>
          <w:i/>
          <w:sz w:val="24"/>
          <w:szCs w:val="24"/>
          <w:lang w:val="ro-RO"/>
        </w:rPr>
        <w:t>ia ambelor profesii este necesară pentru a ajunge la o solu</w:t>
      </w:r>
      <w:r w:rsidR="007D4722">
        <w:rPr>
          <w:rFonts w:cstheme="minorHAnsi"/>
          <w:i/>
          <w:sz w:val="24"/>
          <w:szCs w:val="24"/>
          <w:lang w:val="ro-RO"/>
        </w:rPr>
        <w:t>ț</w:t>
      </w:r>
      <w:r w:rsidR="00D61665" w:rsidRPr="007D4722">
        <w:rPr>
          <w:rFonts w:cstheme="minorHAnsi"/>
          <w:i/>
          <w:sz w:val="24"/>
          <w:szCs w:val="24"/>
          <w:lang w:val="ro-RO"/>
        </w:rPr>
        <w:t xml:space="preserve">ie echitabilă </w:t>
      </w:r>
      <w:r w:rsidR="007D4722">
        <w:rPr>
          <w:rFonts w:cstheme="minorHAnsi"/>
          <w:i/>
          <w:sz w:val="24"/>
          <w:szCs w:val="24"/>
          <w:lang w:val="ro-RO"/>
        </w:rPr>
        <w:t>ș</w:t>
      </w:r>
      <w:r w:rsidR="00D61665" w:rsidRPr="007D4722">
        <w:rPr>
          <w:rFonts w:cstheme="minorHAnsi"/>
          <w:i/>
          <w:sz w:val="24"/>
          <w:szCs w:val="24"/>
          <w:lang w:val="ro-RO"/>
        </w:rPr>
        <w:t xml:space="preserve">i eficientă în toate procesele”. </w:t>
      </w:r>
      <w:r>
        <w:rPr>
          <w:rFonts w:cstheme="minorHAnsi"/>
          <w:i/>
          <w:sz w:val="24"/>
          <w:szCs w:val="24"/>
          <w:lang w:val="ro-RO"/>
        </w:rPr>
        <w:t>„</w:t>
      </w:r>
      <w:r w:rsidR="00D61665" w:rsidRPr="007D4722">
        <w:rPr>
          <w:rFonts w:cstheme="minorHAnsi"/>
          <w:i/>
          <w:sz w:val="24"/>
          <w:szCs w:val="24"/>
          <w:lang w:val="ro-RO"/>
        </w:rPr>
        <w:t>În cadrul misiunii lor de a apăra inter</w:t>
      </w:r>
      <w:r w:rsidR="006E5916" w:rsidRPr="007D4722">
        <w:rPr>
          <w:rFonts w:cstheme="minorHAnsi"/>
          <w:i/>
          <w:sz w:val="24"/>
          <w:szCs w:val="24"/>
          <w:lang w:val="ro-RO"/>
        </w:rPr>
        <w:t>e</w:t>
      </w:r>
      <w:r w:rsidR="00D61665" w:rsidRPr="007D4722">
        <w:rPr>
          <w:rFonts w:cstheme="minorHAnsi"/>
          <w:i/>
          <w:sz w:val="24"/>
          <w:szCs w:val="24"/>
          <w:lang w:val="ro-RO"/>
        </w:rPr>
        <w:t>sele clien</w:t>
      </w:r>
      <w:r w:rsidR="007D4722">
        <w:rPr>
          <w:rFonts w:cstheme="minorHAnsi"/>
          <w:i/>
          <w:sz w:val="24"/>
          <w:szCs w:val="24"/>
          <w:lang w:val="ro-RO"/>
        </w:rPr>
        <w:t>ț</w:t>
      </w:r>
      <w:r w:rsidR="00D61665" w:rsidRPr="007D4722">
        <w:rPr>
          <w:rFonts w:cstheme="minorHAnsi"/>
          <w:i/>
          <w:sz w:val="24"/>
          <w:szCs w:val="24"/>
          <w:lang w:val="ro-RO"/>
        </w:rPr>
        <w:t>ilor lor, avoca</w:t>
      </w:r>
      <w:r w:rsidR="007D4722">
        <w:rPr>
          <w:rFonts w:cstheme="minorHAnsi"/>
          <w:i/>
          <w:sz w:val="24"/>
          <w:szCs w:val="24"/>
          <w:lang w:val="ro-RO"/>
        </w:rPr>
        <w:t>ț</w:t>
      </w:r>
      <w:r w:rsidR="00D61665" w:rsidRPr="007D4722">
        <w:rPr>
          <w:rFonts w:cstheme="minorHAnsi"/>
          <w:i/>
          <w:sz w:val="24"/>
          <w:szCs w:val="24"/>
          <w:lang w:val="ro-RO"/>
        </w:rPr>
        <w:t>ii joacă un rol esen</w:t>
      </w:r>
      <w:r w:rsidR="007D4722">
        <w:rPr>
          <w:rFonts w:cstheme="minorHAnsi"/>
          <w:i/>
          <w:sz w:val="24"/>
          <w:szCs w:val="24"/>
          <w:lang w:val="ro-RO"/>
        </w:rPr>
        <w:t>ț</w:t>
      </w:r>
      <w:r w:rsidR="00D61665" w:rsidRPr="007D4722">
        <w:rPr>
          <w:rFonts w:cstheme="minorHAnsi"/>
          <w:i/>
          <w:sz w:val="24"/>
          <w:szCs w:val="24"/>
          <w:lang w:val="ro-RO"/>
        </w:rPr>
        <w:t>ial în administrarea corectă a justi</w:t>
      </w:r>
      <w:r w:rsidR="007D4722">
        <w:rPr>
          <w:rFonts w:cstheme="minorHAnsi"/>
          <w:i/>
          <w:sz w:val="24"/>
          <w:szCs w:val="24"/>
          <w:lang w:val="ro-RO"/>
        </w:rPr>
        <w:t>ț</w:t>
      </w:r>
      <w:r w:rsidR="00D61665" w:rsidRPr="007D4722">
        <w:rPr>
          <w:rFonts w:cstheme="minorHAnsi"/>
          <w:i/>
          <w:sz w:val="24"/>
          <w:szCs w:val="24"/>
          <w:lang w:val="ro-RO"/>
        </w:rPr>
        <w:t>iei.(…) Respectul pentru profesia de avocat este o condi</w:t>
      </w:r>
      <w:r w:rsidR="007D4722">
        <w:rPr>
          <w:rFonts w:cstheme="minorHAnsi"/>
          <w:i/>
          <w:sz w:val="24"/>
          <w:szCs w:val="24"/>
          <w:lang w:val="ro-RO"/>
        </w:rPr>
        <w:t>ț</w:t>
      </w:r>
      <w:r w:rsidR="00D61665" w:rsidRPr="007D4722">
        <w:rPr>
          <w:rFonts w:cstheme="minorHAnsi"/>
          <w:i/>
          <w:sz w:val="24"/>
          <w:szCs w:val="24"/>
          <w:lang w:val="ro-RO"/>
        </w:rPr>
        <w:t>ie esen</w:t>
      </w:r>
      <w:r w:rsidR="007D4722">
        <w:rPr>
          <w:rFonts w:cstheme="minorHAnsi"/>
          <w:i/>
          <w:sz w:val="24"/>
          <w:szCs w:val="24"/>
          <w:lang w:val="ro-RO"/>
        </w:rPr>
        <w:t>ț</w:t>
      </w:r>
      <w:r w:rsidR="00D61665" w:rsidRPr="007D4722">
        <w:rPr>
          <w:rFonts w:cstheme="minorHAnsi"/>
          <w:i/>
          <w:sz w:val="24"/>
          <w:szCs w:val="24"/>
          <w:lang w:val="ro-RO"/>
        </w:rPr>
        <w:t xml:space="preserve">ială pentru statul de drept </w:t>
      </w:r>
      <w:r w:rsidR="007D4722">
        <w:rPr>
          <w:rFonts w:cstheme="minorHAnsi"/>
          <w:i/>
          <w:sz w:val="24"/>
          <w:szCs w:val="24"/>
          <w:lang w:val="ro-RO"/>
        </w:rPr>
        <w:t>ș</w:t>
      </w:r>
      <w:r w:rsidR="00D61665" w:rsidRPr="007D4722">
        <w:rPr>
          <w:rFonts w:cstheme="minorHAnsi"/>
          <w:i/>
          <w:sz w:val="24"/>
          <w:szCs w:val="24"/>
          <w:lang w:val="ro-RO"/>
        </w:rPr>
        <w:t>i democra</w:t>
      </w:r>
      <w:r w:rsidR="007D4722">
        <w:rPr>
          <w:rFonts w:cstheme="minorHAnsi"/>
          <w:i/>
          <w:sz w:val="24"/>
          <w:szCs w:val="24"/>
          <w:lang w:val="ro-RO"/>
        </w:rPr>
        <w:t>ț</w:t>
      </w:r>
      <w:r w:rsidR="00D61665" w:rsidRPr="007D4722">
        <w:rPr>
          <w:rFonts w:cstheme="minorHAnsi"/>
          <w:i/>
          <w:sz w:val="24"/>
          <w:szCs w:val="24"/>
          <w:lang w:val="ro-RO"/>
        </w:rPr>
        <w:t>ie în societate”</w:t>
      </w:r>
      <w:r w:rsidR="00D61665" w:rsidRPr="007D4722">
        <w:rPr>
          <w:rFonts w:cstheme="minorHAnsi"/>
          <w:sz w:val="24"/>
          <w:szCs w:val="24"/>
          <w:lang w:val="ro-RO"/>
        </w:rPr>
        <w:t>.</w:t>
      </w:r>
    </w:p>
    <w:p w:rsidR="00D61665" w:rsidRPr="007D4722" w:rsidRDefault="00D61665" w:rsidP="002E7EEB">
      <w:pPr>
        <w:jc w:val="both"/>
        <w:rPr>
          <w:rFonts w:cstheme="minorHAnsi"/>
          <w:sz w:val="24"/>
          <w:szCs w:val="24"/>
          <w:lang w:val="ro-RO"/>
        </w:rPr>
      </w:pPr>
      <w:r w:rsidRPr="007D4722">
        <w:rPr>
          <w:rFonts w:cstheme="minorHAnsi"/>
          <w:sz w:val="24"/>
          <w:szCs w:val="24"/>
          <w:lang w:val="ro-RO"/>
        </w:rPr>
        <w:t xml:space="preserve">Recomandarea CM/Rec (20100 12 prevede că judecătorii </w:t>
      </w:r>
      <w:r w:rsidR="007D4722">
        <w:rPr>
          <w:rFonts w:cstheme="minorHAnsi"/>
          <w:sz w:val="24"/>
          <w:szCs w:val="24"/>
          <w:lang w:val="ro-RO"/>
        </w:rPr>
        <w:t>ș</w:t>
      </w:r>
      <w:r w:rsidRPr="007D4722">
        <w:rPr>
          <w:rFonts w:cstheme="minorHAnsi"/>
          <w:sz w:val="24"/>
          <w:szCs w:val="24"/>
          <w:lang w:val="ro-RO"/>
        </w:rPr>
        <w:t>i sistemul judiciar trebuie să men</w:t>
      </w:r>
      <w:r w:rsidR="007D4722">
        <w:rPr>
          <w:rFonts w:cstheme="minorHAnsi"/>
          <w:sz w:val="24"/>
          <w:szCs w:val="24"/>
          <w:lang w:val="ro-RO"/>
        </w:rPr>
        <w:t>ț</w:t>
      </w:r>
      <w:r w:rsidRPr="007D4722">
        <w:rPr>
          <w:rFonts w:cstheme="minorHAnsi"/>
          <w:sz w:val="24"/>
          <w:szCs w:val="24"/>
          <w:lang w:val="ro-RO"/>
        </w:rPr>
        <w:t xml:space="preserve">ină </w:t>
      </w:r>
      <w:r w:rsidR="002D128C">
        <w:rPr>
          <w:rFonts w:cstheme="minorHAnsi"/>
          <w:i/>
          <w:sz w:val="24"/>
          <w:szCs w:val="24"/>
          <w:lang w:val="ro-RO"/>
        </w:rPr>
        <w:t>„</w:t>
      </w:r>
      <w:r w:rsidRPr="007D4722">
        <w:rPr>
          <w:rFonts w:cstheme="minorHAnsi"/>
          <w:i/>
          <w:sz w:val="24"/>
          <w:szCs w:val="24"/>
          <w:lang w:val="ro-RO"/>
        </w:rPr>
        <w:t>rela</w:t>
      </w:r>
      <w:r w:rsidR="007D4722">
        <w:rPr>
          <w:rFonts w:cstheme="minorHAnsi"/>
          <w:i/>
          <w:sz w:val="24"/>
          <w:szCs w:val="24"/>
          <w:lang w:val="ro-RO"/>
        </w:rPr>
        <w:t>ț</w:t>
      </w:r>
      <w:r w:rsidRPr="007D4722">
        <w:rPr>
          <w:rFonts w:cstheme="minorHAnsi"/>
          <w:i/>
          <w:sz w:val="24"/>
          <w:szCs w:val="24"/>
          <w:lang w:val="ro-RO"/>
        </w:rPr>
        <w:t>ii constructive cu to</w:t>
      </w:r>
      <w:r w:rsidR="007D4722">
        <w:rPr>
          <w:rFonts w:cstheme="minorHAnsi"/>
          <w:i/>
          <w:sz w:val="24"/>
          <w:szCs w:val="24"/>
          <w:lang w:val="ro-RO"/>
        </w:rPr>
        <w:t>ț</w:t>
      </w:r>
      <w:r w:rsidRPr="007D4722">
        <w:rPr>
          <w:rFonts w:cstheme="minorHAnsi"/>
          <w:i/>
          <w:sz w:val="24"/>
          <w:szCs w:val="24"/>
          <w:lang w:val="ro-RO"/>
        </w:rPr>
        <w:t>i profesioni</w:t>
      </w:r>
      <w:r w:rsidR="007D4722">
        <w:rPr>
          <w:rFonts w:cstheme="minorHAnsi"/>
          <w:i/>
          <w:sz w:val="24"/>
          <w:szCs w:val="24"/>
          <w:lang w:val="ro-RO"/>
        </w:rPr>
        <w:t>ș</w:t>
      </w:r>
      <w:r w:rsidRPr="007D4722">
        <w:rPr>
          <w:rFonts w:cstheme="minorHAnsi"/>
          <w:i/>
          <w:sz w:val="24"/>
          <w:szCs w:val="24"/>
          <w:lang w:val="ro-RO"/>
        </w:rPr>
        <w:t xml:space="preserve">tii ale căror sarcini sunt legate de activitatea judecătorilor, în scopul de a facilita o administrare eficientă </w:t>
      </w:r>
      <w:r w:rsidR="007D4722">
        <w:rPr>
          <w:rFonts w:cstheme="minorHAnsi"/>
          <w:i/>
          <w:sz w:val="24"/>
          <w:szCs w:val="24"/>
          <w:lang w:val="ro-RO"/>
        </w:rPr>
        <w:t>ș</w:t>
      </w:r>
      <w:r w:rsidRPr="007D4722">
        <w:rPr>
          <w:rFonts w:cstheme="minorHAnsi"/>
          <w:i/>
          <w:sz w:val="24"/>
          <w:szCs w:val="24"/>
          <w:lang w:val="ro-RO"/>
        </w:rPr>
        <w:t>i eficace a justi</w:t>
      </w:r>
      <w:r w:rsidR="007D4722">
        <w:rPr>
          <w:rFonts w:cstheme="minorHAnsi"/>
          <w:i/>
          <w:sz w:val="24"/>
          <w:szCs w:val="24"/>
          <w:lang w:val="ro-RO"/>
        </w:rPr>
        <w:t>ț</w:t>
      </w:r>
      <w:r w:rsidRPr="007D4722">
        <w:rPr>
          <w:rFonts w:cstheme="minorHAnsi"/>
          <w:i/>
          <w:sz w:val="24"/>
          <w:szCs w:val="24"/>
          <w:lang w:val="ro-RO"/>
        </w:rPr>
        <w:t>iei.</w:t>
      </w:r>
      <w:r w:rsidR="007D4722">
        <w:rPr>
          <w:rFonts w:cstheme="minorHAnsi"/>
          <w:i/>
          <w:sz w:val="24"/>
          <w:szCs w:val="24"/>
          <w:lang w:val="ro-RO"/>
        </w:rPr>
        <w:t xml:space="preserve"> </w:t>
      </w:r>
      <w:r w:rsidRPr="007D4722">
        <w:rPr>
          <w:rFonts w:cstheme="minorHAnsi"/>
          <w:i/>
          <w:sz w:val="24"/>
          <w:szCs w:val="24"/>
          <w:lang w:val="ro-RO"/>
        </w:rPr>
        <w:t>Rela</w:t>
      </w:r>
      <w:r w:rsidR="007D4722">
        <w:rPr>
          <w:rFonts w:cstheme="minorHAnsi"/>
          <w:i/>
          <w:sz w:val="24"/>
          <w:szCs w:val="24"/>
          <w:lang w:val="ro-RO"/>
        </w:rPr>
        <w:t>ț</w:t>
      </w:r>
      <w:r w:rsidRPr="007D4722">
        <w:rPr>
          <w:rFonts w:cstheme="minorHAnsi"/>
          <w:i/>
          <w:sz w:val="24"/>
          <w:szCs w:val="24"/>
          <w:lang w:val="ro-RO"/>
        </w:rPr>
        <w:t xml:space="preserve">iile constructive sunt necesare </w:t>
      </w:r>
      <w:r w:rsidR="007D4722">
        <w:rPr>
          <w:rFonts w:cstheme="minorHAnsi"/>
          <w:i/>
          <w:sz w:val="24"/>
          <w:szCs w:val="24"/>
          <w:lang w:val="ro-RO"/>
        </w:rPr>
        <w:t>ș</w:t>
      </w:r>
      <w:r w:rsidRPr="007D4722">
        <w:rPr>
          <w:rFonts w:cstheme="minorHAnsi"/>
          <w:i/>
          <w:sz w:val="24"/>
          <w:szCs w:val="24"/>
          <w:lang w:val="ro-RO"/>
        </w:rPr>
        <w:t>i in cursul procedurilor, în scopul de a ob</w:t>
      </w:r>
      <w:r w:rsidR="007D4722">
        <w:rPr>
          <w:rFonts w:cstheme="minorHAnsi"/>
          <w:i/>
          <w:sz w:val="24"/>
          <w:szCs w:val="24"/>
          <w:lang w:val="ro-RO"/>
        </w:rPr>
        <w:t>ț</w:t>
      </w:r>
      <w:r w:rsidRPr="007D4722">
        <w:rPr>
          <w:rFonts w:cstheme="minorHAnsi"/>
          <w:i/>
          <w:sz w:val="24"/>
          <w:szCs w:val="24"/>
          <w:lang w:val="ro-RO"/>
        </w:rPr>
        <w:t>ine o solu</w:t>
      </w:r>
      <w:r w:rsidR="007D4722">
        <w:rPr>
          <w:rFonts w:cstheme="minorHAnsi"/>
          <w:i/>
          <w:sz w:val="24"/>
          <w:szCs w:val="24"/>
          <w:lang w:val="ro-RO"/>
        </w:rPr>
        <w:t>ț</w:t>
      </w:r>
      <w:r w:rsidRPr="007D4722">
        <w:rPr>
          <w:rFonts w:cstheme="minorHAnsi"/>
          <w:i/>
          <w:sz w:val="24"/>
          <w:szCs w:val="24"/>
          <w:lang w:val="ro-RO"/>
        </w:rPr>
        <w:t xml:space="preserve">ie corectă </w:t>
      </w:r>
      <w:r w:rsidR="007D4722">
        <w:rPr>
          <w:rFonts w:cstheme="minorHAnsi"/>
          <w:i/>
          <w:sz w:val="24"/>
          <w:szCs w:val="24"/>
          <w:lang w:val="ro-RO"/>
        </w:rPr>
        <w:t>ș</w:t>
      </w:r>
      <w:r w:rsidRPr="007D4722">
        <w:rPr>
          <w:rFonts w:cstheme="minorHAnsi"/>
          <w:i/>
          <w:sz w:val="24"/>
          <w:szCs w:val="24"/>
          <w:lang w:val="ro-RO"/>
        </w:rPr>
        <w:t>i eficientă a procesului legal în cauză.”</w:t>
      </w:r>
      <w:r w:rsidRPr="007D4722">
        <w:rPr>
          <w:rFonts w:cstheme="minorHAnsi"/>
          <w:sz w:val="24"/>
          <w:szCs w:val="24"/>
          <w:lang w:val="ro-RO"/>
        </w:rPr>
        <w:t xml:space="preserve">      </w:t>
      </w:r>
    </w:p>
    <w:p w:rsidR="00D61665" w:rsidRPr="007D4722" w:rsidRDefault="00D61665" w:rsidP="002E7EEB">
      <w:pPr>
        <w:jc w:val="both"/>
        <w:rPr>
          <w:rFonts w:cstheme="minorHAnsi"/>
          <w:sz w:val="24"/>
          <w:szCs w:val="24"/>
          <w:lang w:val="ro-RO"/>
        </w:rPr>
      </w:pPr>
      <w:r w:rsidRPr="007D4722">
        <w:rPr>
          <w:rFonts w:cstheme="minorHAnsi"/>
          <w:sz w:val="24"/>
          <w:szCs w:val="24"/>
          <w:lang w:val="ro-RO"/>
        </w:rPr>
        <w:t xml:space="preserve">CCJE consideră că </w:t>
      </w:r>
      <w:r w:rsidR="002D128C">
        <w:rPr>
          <w:rFonts w:cstheme="minorHAnsi"/>
          <w:i/>
          <w:sz w:val="24"/>
          <w:szCs w:val="24"/>
          <w:lang w:val="ro-RO"/>
        </w:rPr>
        <w:t>„</w:t>
      </w:r>
      <w:r w:rsidRPr="007D4722">
        <w:rPr>
          <w:rFonts w:cstheme="minorHAnsi"/>
          <w:i/>
          <w:sz w:val="24"/>
          <w:szCs w:val="24"/>
          <w:lang w:val="ro-RO"/>
        </w:rPr>
        <w:t>instan</w:t>
      </w:r>
      <w:r w:rsidR="007D4722">
        <w:rPr>
          <w:rFonts w:cstheme="minorHAnsi"/>
          <w:i/>
          <w:sz w:val="24"/>
          <w:szCs w:val="24"/>
          <w:lang w:val="ro-RO"/>
        </w:rPr>
        <w:t>ț</w:t>
      </w:r>
      <w:r w:rsidRPr="007D4722">
        <w:rPr>
          <w:rFonts w:cstheme="minorHAnsi"/>
          <w:i/>
          <w:sz w:val="24"/>
          <w:szCs w:val="24"/>
          <w:lang w:val="ro-RO"/>
        </w:rPr>
        <w:t xml:space="preserve">ele ar trebui să încurajeze stabilirea de bune practici rezultate din </w:t>
      </w:r>
      <w:hyperlink r:id="rId14" w:history="1">
        <w:r w:rsidRPr="007D4722">
          <w:rPr>
            <w:rStyle w:val="Hyperlink"/>
            <w:rFonts w:cstheme="minorHAnsi"/>
            <w:b/>
            <w:i/>
            <w:sz w:val="24"/>
            <w:szCs w:val="24"/>
            <w:lang w:val="ro-RO"/>
          </w:rPr>
          <w:t>acorduri</w:t>
        </w:r>
      </w:hyperlink>
      <w:r w:rsidRPr="007D4722">
        <w:rPr>
          <w:rFonts w:cstheme="minorHAnsi"/>
          <w:b/>
          <w:i/>
          <w:sz w:val="24"/>
          <w:szCs w:val="24"/>
          <w:lang w:val="ro-RO"/>
        </w:rPr>
        <w:t xml:space="preserve"> </w:t>
      </w:r>
      <w:r w:rsidRPr="007D4722">
        <w:rPr>
          <w:rFonts w:cstheme="minorHAnsi"/>
          <w:i/>
          <w:sz w:val="24"/>
          <w:szCs w:val="24"/>
          <w:lang w:val="ro-RO"/>
        </w:rPr>
        <w:t>între instan</w:t>
      </w:r>
      <w:r w:rsidR="007D4722">
        <w:rPr>
          <w:rFonts w:cstheme="minorHAnsi"/>
          <w:i/>
          <w:sz w:val="24"/>
          <w:szCs w:val="24"/>
          <w:lang w:val="ro-RO"/>
        </w:rPr>
        <w:t>ț</w:t>
      </w:r>
      <w:r w:rsidRPr="007D4722">
        <w:rPr>
          <w:rFonts w:cstheme="minorHAnsi"/>
          <w:i/>
          <w:sz w:val="24"/>
          <w:szCs w:val="24"/>
          <w:lang w:val="ro-RO"/>
        </w:rPr>
        <w:t xml:space="preserve">e </w:t>
      </w:r>
      <w:r w:rsidR="007D4722">
        <w:rPr>
          <w:rFonts w:cstheme="minorHAnsi"/>
          <w:i/>
          <w:sz w:val="24"/>
          <w:szCs w:val="24"/>
          <w:lang w:val="ro-RO"/>
        </w:rPr>
        <w:t>ș</w:t>
      </w:r>
      <w:r w:rsidRPr="007D4722">
        <w:rPr>
          <w:rFonts w:cstheme="minorHAnsi"/>
          <w:i/>
          <w:sz w:val="24"/>
          <w:szCs w:val="24"/>
          <w:lang w:val="ro-RO"/>
        </w:rPr>
        <w:t>i barouri</w:t>
      </w:r>
      <w:r w:rsidRPr="007D4722">
        <w:rPr>
          <w:rFonts w:cstheme="minorHAnsi"/>
          <w:sz w:val="24"/>
          <w:szCs w:val="24"/>
          <w:lang w:val="ro-RO"/>
        </w:rPr>
        <w:t>”.</w:t>
      </w:r>
    </w:p>
    <w:p w:rsidR="00D61665" w:rsidRPr="007D4722" w:rsidRDefault="00D61665" w:rsidP="002E7EEB">
      <w:pPr>
        <w:jc w:val="both"/>
        <w:rPr>
          <w:rFonts w:cstheme="minorHAnsi"/>
          <w:i/>
          <w:sz w:val="24"/>
          <w:szCs w:val="24"/>
          <w:lang w:val="ro-RO"/>
        </w:rPr>
      </w:pPr>
      <w:r w:rsidRPr="007D4722">
        <w:rPr>
          <w:rFonts w:cstheme="minorHAnsi"/>
          <w:sz w:val="24"/>
          <w:szCs w:val="24"/>
          <w:lang w:val="ro-RO"/>
        </w:rPr>
        <w:t xml:space="preserve">Principiile de la Bangalore afirmă că </w:t>
      </w:r>
      <w:r w:rsidR="002D128C">
        <w:rPr>
          <w:rFonts w:cstheme="minorHAnsi"/>
          <w:sz w:val="24"/>
          <w:szCs w:val="24"/>
          <w:lang w:val="ro-RO"/>
        </w:rPr>
        <w:t>„</w:t>
      </w:r>
      <w:r w:rsidRPr="007D4722">
        <w:rPr>
          <w:rFonts w:cstheme="minorHAnsi"/>
          <w:i/>
          <w:sz w:val="24"/>
          <w:szCs w:val="24"/>
          <w:lang w:val="ro-RO"/>
        </w:rPr>
        <w:t xml:space="preserve">un judecător trebuie să fie răbdător, demn </w:t>
      </w:r>
      <w:r w:rsidR="007D4722">
        <w:rPr>
          <w:rFonts w:cstheme="minorHAnsi"/>
          <w:i/>
          <w:sz w:val="24"/>
          <w:szCs w:val="24"/>
          <w:lang w:val="ro-RO"/>
        </w:rPr>
        <w:t>ș</w:t>
      </w:r>
      <w:r w:rsidRPr="007D4722">
        <w:rPr>
          <w:rFonts w:cstheme="minorHAnsi"/>
          <w:i/>
          <w:sz w:val="24"/>
          <w:szCs w:val="24"/>
          <w:lang w:val="ro-RO"/>
        </w:rPr>
        <w:t>i politicos în rela</w:t>
      </w:r>
      <w:r w:rsidR="007D4722">
        <w:rPr>
          <w:rFonts w:cstheme="minorHAnsi"/>
          <w:i/>
          <w:sz w:val="24"/>
          <w:szCs w:val="24"/>
          <w:lang w:val="ro-RO"/>
        </w:rPr>
        <w:t>ț</w:t>
      </w:r>
      <w:r w:rsidRPr="007D4722">
        <w:rPr>
          <w:rFonts w:cstheme="minorHAnsi"/>
          <w:i/>
          <w:sz w:val="24"/>
          <w:szCs w:val="24"/>
          <w:lang w:val="ro-RO"/>
        </w:rPr>
        <w:t>iile cu avoca</w:t>
      </w:r>
      <w:r w:rsidR="007D4722">
        <w:rPr>
          <w:rFonts w:cstheme="minorHAnsi"/>
          <w:i/>
          <w:sz w:val="24"/>
          <w:szCs w:val="24"/>
          <w:lang w:val="ro-RO"/>
        </w:rPr>
        <w:t>ț</w:t>
      </w:r>
      <w:r w:rsidRPr="007D4722">
        <w:rPr>
          <w:rFonts w:cstheme="minorHAnsi"/>
          <w:i/>
          <w:sz w:val="24"/>
          <w:szCs w:val="24"/>
          <w:lang w:val="ro-RO"/>
        </w:rPr>
        <w:t xml:space="preserve">ii.”   </w:t>
      </w:r>
    </w:p>
    <w:p w:rsidR="00D61665" w:rsidRPr="007D4722" w:rsidRDefault="002D128C" w:rsidP="002E7EEB">
      <w:pPr>
        <w:jc w:val="both"/>
        <w:rPr>
          <w:rFonts w:cstheme="minorHAnsi"/>
          <w:i/>
          <w:sz w:val="24"/>
          <w:szCs w:val="24"/>
          <w:lang w:val="ro-RO"/>
        </w:rPr>
      </w:pPr>
      <w:r>
        <w:rPr>
          <w:rFonts w:cstheme="minorHAnsi"/>
          <w:i/>
          <w:sz w:val="24"/>
          <w:szCs w:val="24"/>
          <w:lang w:val="ro-RO"/>
        </w:rPr>
        <w:lastRenderedPageBreak/>
        <w:t>„</w:t>
      </w:r>
      <w:r w:rsidR="00D61665" w:rsidRPr="007D4722">
        <w:rPr>
          <w:rFonts w:cstheme="minorHAnsi"/>
          <w:i/>
          <w:sz w:val="24"/>
          <w:szCs w:val="24"/>
          <w:lang w:val="ro-RO"/>
        </w:rPr>
        <w:t>Judecătorii ar trebui să fie aten</w:t>
      </w:r>
      <w:r w:rsidR="007D4722">
        <w:rPr>
          <w:rFonts w:cstheme="minorHAnsi"/>
          <w:i/>
          <w:sz w:val="24"/>
          <w:szCs w:val="24"/>
          <w:lang w:val="ro-RO"/>
        </w:rPr>
        <w:t>ț</w:t>
      </w:r>
      <w:r w:rsidR="00D61665" w:rsidRPr="007D4722">
        <w:rPr>
          <w:rFonts w:cstheme="minorHAnsi"/>
          <w:i/>
          <w:sz w:val="24"/>
          <w:szCs w:val="24"/>
          <w:lang w:val="ro-RO"/>
        </w:rPr>
        <w:t>i la comentariile cu privire la performan</w:t>
      </w:r>
      <w:r w:rsidR="007D4722">
        <w:rPr>
          <w:rFonts w:cstheme="minorHAnsi"/>
          <w:i/>
          <w:sz w:val="24"/>
          <w:szCs w:val="24"/>
          <w:lang w:val="ro-RO"/>
        </w:rPr>
        <w:t>ț</w:t>
      </w:r>
      <w:r w:rsidR="00D61665" w:rsidRPr="007D4722">
        <w:rPr>
          <w:rFonts w:cstheme="minorHAnsi"/>
          <w:i/>
          <w:sz w:val="24"/>
          <w:szCs w:val="24"/>
          <w:lang w:val="ro-RO"/>
        </w:rPr>
        <w:t>a avoca</w:t>
      </w:r>
      <w:r w:rsidR="007D4722">
        <w:rPr>
          <w:rFonts w:cstheme="minorHAnsi"/>
          <w:i/>
          <w:sz w:val="24"/>
          <w:szCs w:val="24"/>
          <w:lang w:val="ro-RO"/>
        </w:rPr>
        <w:t>ț</w:t>
      </w:r>
      <w:r w:rsidR="00D61665" w:rsidRPr="007D4722">
        <w:rPr>
          <w:rFonts w:cstheme="minorHAnsi"/>
          <w:i/>
          <w:sz w:val="24"/>
          <w:szCs w:val="24"/>
          <w:lang w:val="ro-RO"/>
        </w:rPr>
        <w:t>ilor, având în vedere că datoria principală  a  avoca</w:t>
      </w:r>
      <w:r w:rsidR="007D4722">
        <w:rPr>
          <w:rFonts w:cstheme="minorHAnsi"/>
          <w:i/>
          <w:sz w:val="24"/>
          <w:szCs w:val="24"/>
          <w:lang w:val="ro-RO"/>
        </w:rPr>
        <w:t>ț</w:t>
      </w:r>
      <w:r w:rsidR="00D61665" w:rsidRPr="007D4722">
        <w:rPr>
          <w:rFonts w:cstheme="minorHAnsi"/>
          <w:i/>
          <w:sz w:val="24"/>
          <w:szCs w:val="24"/>
          <w:lang w:val="ro-RO"/>
        </w:rPr>
        <w:t>ilor este de a ac</w:t>
      </w:r>
      <w:r w:rsidR="007D4722">
        <w:rPr>
          <w:rFonts w:cstheme="minorHAnsi"/>
          <w:i/>
          <w:sz w:val="24"/>
          <w:szCs w:val="24"/>
          <w:lang w:val="ro-RO"/>
        </w:rPr>
        <w:t>ț</w:t>
      </w:r>
      <w:r w:rsidR="00D61665" w:rsidRPr="007D4722">
        <w:rPr>
          <w:rFonts w:cstheme="minorHAnsi"/>
          <w:i/>
          <w:sz w:val="24"/>
          <w:szCs w:val="24"/>
          <w:lang w:val="ro-RO"/>
        </w:rPr>
        <w:t>iona în interesul clien</w:t>
      </w:r>
      <w:r w:rsidR="007D4722">
        <w:rPr>
          <w:rFonts w:cstheme="minorHAnsi"/>
          <w:i/>
          <w:sz w:val="24"/>
          <w:szCs w:val="24"/>
          <w:lang w:val="ro-RO"/>
        </w:rPr>
        <w:t>ț</w:t>
      </w:r>
      <w:r w:rsidR="00D61665" w:rsidRPr="007D4722">
        <w:rPr>
          <w:rFonts w:cstheme="minorHAnsi"/>
          <w:i/>
          <w:sz w:val="24"/>
          <w:szCs w:val="24"/>
          <w:lang w:val="ro-RO"/>
        </w:rPr>
        <w:t xml:space="preserve">ilor lor”. </w:t>
      </w:r>
    </w:p>
    <w:p w:rsidR="00D61665" w:rsidRPr="007D4722" w:rsidRDefault="002D128C" w:rsidP="001B350F">
      <w:pPr>
        <w:jc w:val="both"/>
        <w:rPr>
          <w:rFonts w:cstheme="minorHAnsi"/>
          <w:i/>
          <w:sz w:val="24"/>
          <w:szCs w:val="24"/>
          <w:lang w:val="ro-RO"/>
        </w:rPr>
      </w:pPr>
      <w:r>
        <w:rPr>
          <w:rFonts w:cstheme="minorHAnsi"/>
          <w:i/>
          <w:sz w:val="24"/>
          <w:szCs w:val="24"/>
          <w:lang w:val="ro-RO"/>
        </w:rPr>
        <w:t>„</w:t>
      </w:r>
      <w:r w:rsidR="00D61665" w:rsidRPr="007D4722">
        <w:rPr>
          <w:rFonts w:cstheme="minorHAnsi"/>
          <w:i/>
          <w:sz w:val="24"/>
          <w:szCs w:val="24"/>
          <w:lang w:val="ro-RO"/>
        </w:rPr>
        <w:t xml:space="preserve">CCJE recomandă dezvoltarea de dialoguri </w:t>
      </w:r>
      <w:r w:rsidR="007D4722">
        <w:rPr>
          <w:rFonts w:cstheme="minorHAnsi"/>
          <w:i/>
          <w:sz w:val="24"/>
          <w:szCs w:val="24"/>
          <w:lang w:val="ro-RO"/>
        </w:rPr>
        <w:t>ș</w:t>
      </w:r>
      <w:r w:rsidR="00D61665" w:rsidRPr="007D4722">
        <w:rPr>
          <w:rFonts w:cstheme="minorHAnsi"/>
          <w:i/>
          <w:sz w:val="24"/>
          <w:szCs w:val="24"/>
          <w:lang w:val="ro-RO"/>
        </w:rPr>
        <w:t xml:space="preserve">i schimburi între judecători </w:t>
      </w:r>
      <w:r w:rsidR="007D4722">
        <w:rPr>
          <w:rFonts w:cstheme="minorHAnsi"/>
          <w:i/>
          <w:sz w:val="24"/>
          <w:szCs w:val="24"/>
          <w:lang w:val="ro-RO"/>
        </w:rPr>
        <w:t>ș</w:t>
      </w:r>
      <w:r w:rsidR="00D61665" w:rsidRPr="007D4722">
        <w:rPr>
          <w:rFonts w:cstheme="minorHAnsi"/>
          <w:i/>
          <w:sz w:val="24"/>
          <w:szCs w:val="24"/>
          <w:lang w:val="ro-RO"/>
        </w:rPr>
        <w:t>i avoca</w:t>
      </w:r>
      <w:r w:rsidR="007D4722">
        <w:rPr>
          <w:rFonts w:cstheme="minorHAnsi"/>
          <w:i/>
          <w:sz w:val="24"/>
          <w:szCs w:val="24"/>
          <w:lang w:val="ro-RO"/>
        </w:rPr>
        <w:t>ț</w:t>
      </w:r>
      <w:r w:rsidR="00D61665" w:rsidRPr="007D4722">
        <w:rPr>
          <w:rFonts w:cstheme="minorHAnsi"/>
          <w:i/>
          <w:sz w:val="24"/>
          <w:szCs w:val="24"/>
          <w:lang w:val="ro-RO"/>
        </w:rPr>
        <w:t>i, la nivel institu</w:t>
      </w:r>
      <w:r w:rsidR="007D4722">
        <w:rPr>
          <w:rFonts w:cstheme="minorHAnsi"/>
          <w:i/>
          <w:sz w:val="24"/>
          <w:szCs w:val="24"/>
          <w:lang w:val="ro-RO"/>
        </w:rPr>
        <w:t>ț</w:t>
      </w:r>
      <w:r w:rsidR="00D61665" w:rsidRPr="007D4722">
        <w:rPr>
          <w:rFonts w:cstheme="minorHAnsi"/>
          <w:i/>
          <w:sz w:val="24"/>
          <w:szCs w:val="24"/>
          <w:lang w:val="ro-RO"/>
        </w:rPr>
        <w:t>ional cu privire la problema rela</w:t>
      </w:r>
      <w:r w:rsidR="007D4722">
        <w:rPr>
          <w:rFonts w:cstheme="minorHAnsi"/>
          <w:i/>
          <w:sz w:val="24"/>
          <w:szCs w:val="24"/>
          <w:lang w:val="ro-RO"/>
        </w:rPr>
        <w:t>ț</w:t>
      </w:r>
      <w:r w:rsidR="00D61665" w:rsidRPr="007D4722">
        <w:rPr>
          <w:rFonts w:cstheme="minorHAnsi"/>
          <w:i/>
          <w:sz w:val="24"/>
          <w:szCs w:val="24"/>
          <w:lang w:val="ro-RO"/>
        </w:rPr>
        <w:t>iilor lor reciproce”</w:t>
      </w:r>
      <w:r w:rsidR="00D61665" w:rsidRPr="007D4722">
        <w:rPr>
          <w:rFonts w:cstheme="minorHAnsi"/>
          <w:sz w:val="24"/>
          <w:szCs w:val="24"/>
          <w:lang w:val="ro-RO"/>
        </w:rPr>
        <w:t>, dialog care ar trebui</w:t>
      </w:r>
      <w:r w:rsidR="00D61665" w:rsidRPr="007D4722">
        <w:rPr>
          <w:rFonts w:cstheme="minorHAnsi"/>
          <w:i/>
          <w:sz w:val="24"/>
          <w:szCs w:val="24"/>
          <w:lang w:val="ro-RO"/>
        </w:rPr>
        <w:t xml:space="preserve"> </w:t>
      </w:r>
      <w:r>
        <w:rPr>
          <w:rFonts w:cstheme="minorHAnsi"/>
          <w:i/>
          <w:sz w:val="24"/>
          <w:szCs w:val="24"/>
          <w:lang w:val="ro-RO"/>
        </w:rPr>
        <w:t>„</w:t>
      </w:r>
      <w:r w:rsidR="00D61665" w:rsidRPr="007D4722">
        <w:rPr>
          <w:rFonts w:cstheme="minorHAnsi"/>
          <w:i/>
          <w:sz w:val="24"/>
          <w:szCs w:val="24"/>
          <w:lang w:val="ro-RO"/>
        </w:rPr>
        <w:t>să faciliteze în</w:t>
      </w:r>
      <w:r w:rsidR="007D4722">
        <w:rPr>
          <w:rFonts w:cstheme="minorHAnsi"/>
          <w:i/>
          <w:sz w:val="24"/>
          <w:szCs w:val="24"/>
          <w:lang w:val="ro-RO"/>
        </w:rPr>
        <w:t>ț</w:t>
      </w:r>
      <w:r w:rsidR="00D61665" w:rsidRPr="007D4722">
        <w:rPr>
          <w:rFonts w:cstheme="minorHAnsi"/>
          <w:i/>
          <w:sz w:val="24"/>
          <w:szCs w:val="24"/>
          <w:lang w:val="ro-RO"/>
        </w:rPr>
        <w:t xml:space="preserve">elegerea reciprocă </w:t>
      </w:r>
      <w:r w:rsidR="007D4722">
        <w:rPr>
          <w:rFonts w:cstheme="minorHAnsi"/>
          <w:i/>
          <w:sz w:val="24"/>
          <w:szCs w:val="24"/>
          <w:lang w:val="ro-RO"/>
        </w:rPr>
        <w:t>ș</w:t>
      </w:r>
      <w:r w:rsidR="00D61665" w:rsidRPr="007D4722">
        <w:rPr>
          <w:rFonts w:cstheme="minorHAnsi"/>
          <w:i/>
          <w:sz w:val="24"/>
          <w:szCs w:val="24"/>
          <w:lang w:val="ro-RO"/>
        </w:rPr>
        <w:t xml:space="preserve">i respectul pentru rolul fiecăruia în parte”.  </w:t>
      </w:r>
    </w:p>
    <w:p w:rsidR="00D61665" w:rsidRPr="007D4722" w:rsidRDefault="00D61665" w:rsidP="006A655B">
      <w:pPr>
        <w:jc w:val="both"/>
        <w:rPr>
          <w:rFonts w:cstheme="minorHAnsi"/>
          <w:sz w:val="24"/>
          <w:szCs w:val="24"/>
          <w:lang w:val="ro-RO"/>
        </w:rPr>
      </w:pPr>
      <w:r w:rsidRPr="007D4722">
        <w:rPr>
          <w:rFonts w:cstheme="minorHAnsi"/>
          <w:sz w:val="24"/>
          <w:szCs w:val="24"/>
          <w:lang w:val="ro-RO"/>
        </w:rPr>
        <w:t>Poate că cel mai mult se în</w:t>
      </w:r>
      <w:r w:rsidR="007D4722">
        <w:rPr>
          <w:rFonts w:cstheme="minorHAnsi"/>
          <w:sz w:val="24"/>
          <w:szCs w:val="24"/>
          <w:lang w:val="ro-RO"/>
        </w:rPr>
        <w:t>ț</w:t>
      </w:r>
      <w:r w:rsidRPr="007D4722">
        <w:rPr>
          <w:rFonts w:cstheme="minorHAnsi"/>
          <w:sz w:val="24"/>
          <w:szCs w:val="24"/>
          <w:lang w:val="ro-RO"/>
        </w:rPr>
        <w:t xml:space="preserve">elege </w:t>
      </w:r>
      <w:r w:rsidR="007D4722">
        <w:rPr>
          <w:rFonts w:cstheme="minorHAnsi"/>
          <w:sz w:val="24"/>
          <w:szCs w:val="24"/>
          <w:lang w:val="ro-RO"/>
        </w:rPr>
        <w:t>ș</w:t>
      </w:r>
      <w:r w:rsidRPr="007D4722">
        <w:rPr>
          <w:rFonts w:cstheme="minorHAnsi"/>
          <w:sz w:val="24"/>
          <w:szCs w:val="24"/>
          <w:lang w:val="ro-RO"/>
        </w:rPr>
        <w:t>i de către magistra</w:t>
      </w:r>
      <w:r w:rsidR="007D4722">
        <w:rPr>
          <w:rFonts w:cstheme="minorHAnsi"/>
          <w:sz w:val="24"/>
          <w:szCs w:val="24"/>
          <w:lang w:val="ro-RO"/>
        </w:rPr>
        <w:t>ț</w:t>
      </w:r>
      <w:r w:rsidRPr="007D4722">
        <w:rPr>
          <w:rFonts w:cstheme="minorHAnsi"/>
          <w:sz w:val="24"/>
          <w:szCs w:val="24"/>
          <w:lang w:val="ro-RO"/>
        </w:rPr>
        <w:t>i  cât de importantă este munca avocatului atunci când au ei în</w:t>
      </w:r>
      <w:r w:rsidR="007D4722">
        <w:rPr>
          <w:rFonts w:cstheme="minorHAnsi"/>
          <w:sz w:val="24"/>
          <w:szCs w:val="24"/>
          <w:lang w:val="ro-RO"/>
        </w:rPr>
        <w:t>ș</w:t>
      </w:r>
      <w:r w:rsidRPr="007D4722">
        <w:rPr>
          <w:rFonts w:cstheme="minorHAnsi"/>
          <w:sz w:val="24"/>
          <w:szCs w:val="24"/>
          <w:lang w:val="ro-RO"/>
        </w:rPr>
        <w:t>i</w:t>
      </w:r>
      <w:r w:rsidR="007D4722">
        <w:rPr>
          <w:rFonts w:cstheme="minorHAnsi"/>
          <w:sz w:val="24"/>
          <w:szCs w:val="24"/>
          <w:lang w:val="ro-RO"/>
        </w:rPr>
        <w:t>ș</w:t>
      </w:r>
      <w:r w:rsidRPr="007D4722">
        <w:rPr>
          <w:rFonts w:cstheme="minorHAnsi"/>
          <w:sz w:val="24"/>
          <w:szCs w:val="24"/>
          <w:lang w:val="ro-RO"/>
        </w:rPr>
        <w:t xml:space="preserve">i nevoia  unui apărări, pentru că niciodată nu vei fi cel mai bun </w:t>
      </w:r>
      <w:r w:rsidR="007D4722" w:rsidRPr="007D4722">
        <w:rPr>
          <w:rFonts w:cstheme="minorHAnsi"/>
          <w:sz w:val="24"/>
          <w:szCs w:val="24"/>
          <w:lang w:val="ro-RO"/>
        </w:rPr>
        <w:t>apărător</w:t>
      </w:r>
      <w:r w:rsidRPr="007D4722">
        <w:rPr>
          <w:rFonts w:cstheme="minorHAnsi"/>
          <w:sz w:val="24"/>
          <w:szCs w:val="24"/>
          <w:lang w:val="ro-RO"/>
        </w:rPr>
        <w:t xml:space="preserve"> în propria-</w:t>
      </w:r>
      <w:r w:rsidR="007D4722">
        <w:rPr>
          <w:rFonts w:cstheme="minorHAnsi"/>
          <w:sz w:val="24"/>
          <w:szCs w:val="24"/>
          <w:lang w:val="ro-RO"/>
        </w:rPr>
        <w:t>ț</w:t>
      </w:r>
      <w:r w:rsidRPr="007D4722">
        <w:rPr>
          <w:rFonts w:cstheme="minorHAnsi"/>
          <w:sz w:val="24"/>
          <w:szCs w:val="24"/>
          <w:lang w:val="ro-RO"/>
        </w:rPr>
        <w:t xml:space="preserve">i cauză.     </w:t>
      </w:r>
    </w:p>
    <w:p w:rsidR="00366B0D" w:rsidRPr="007D4722" w:rsidRDefault="00D61665" w:rsidP="001B350F">
      <w:pPr>
        <w:jc w:val="both"/>
        <w:rPr>
          <w:rFonts w:cstheme="minorHAnsi"/>
          <w:i/>
          <w:sz w:val="24"/>
          <w:szCs w:val="24"/>
          <w:lang w:val="ro-RO"/>
        </w:rPr>
      </w:pPr>
      <w:r w:rsidRPr="007D4722">
        <w:rPr>
          <w:rStyle w:val="Emphasis"/>
          <w:rFonts w:cstheme="minorHAnsi"/>
          <w:bCs/>
          <w:i w:val="0"/>
          <w:color w:val="222222"/>
          <w:sz w:val="24"/>
          <w:szCs w:val="24"/>
          <w:shd w:val="clear" w:color="auto" w:fill="FFFFFF"/>
          <w:lang w:val="ro-RO"/>
        </w:rPr>
        <w:t xml:space="preserve">Motivele  unei astfel de justificate sărbători a Zilei Avocatului </w:t>
      </w:r>
      <w:hyperlink r:id="rId15" w:history="1">
        <w:r w:rsidRPr="007D4722">
          <w:rPr>
            <w:rStyle w:val="Hyperlink"/>
            <w:rFonts w:cstheme="minorHAnsi"/>
            <w:b/>
            <w:bCs/>
            <w:sz w:val="24"/>
            <w:szCs w:val="24"/>
            <w:shd w:val="clear" w:color="auto" w:fill="FFFFFF"/>
            <w:lang w:val="ro-RO"/>
          </w:rPr>
          <w:t xml:space="preserve">este subliniată </w:t>
        </w:r>
        <w:r w:rsidR="007D4722">
          <w:rPr>
            <w:rStyle w:val="Hyperlink"/>
            <w:rFonts w:cstheme="minorHAnsi"/>
            <w:b/>
            <w:bCs/>
            <w:sz w:val="24"/>
            <w:szCs w:val="24"/>
            <w:shd w:val="clear" w:color="auto" w:fill="FFFFFF"/>
            <w:lang w:val="ro-RO"/>
          </w:rPr>
          <w:t>ș</w:t>
        </w:r>
        <w:r w:rsidRPr="007D4722">
          <w:rPr>
            <w:rStyle w:val="Hyperlink"/>
            <w:rFonts w:cstheme="minorHAnsi"/>
            <w:b/>
            <w:bCs/>
            <w:sz w:val="24"/>
            <w:szCs w:val="24"/>
            <w:shd w:val="clear" w:color="auto" w:fill="FFFFFF"/>
            <w:lang w:val="ro-RO"/>
          </w:rPr>
          <w:t>i de pre</w:t>
        </w:r>
        <w:r w:rsidR="007D4722">
          <w:rPr>
            <w:rStyle w:val="Hyperlink"/>
            <w:rFonts w:cstheme="minorHAnsi"/>
            <w:b/>
            <w:bCs/>
            <w:sz w:val="24"/>
            <w:szCs w:val="24"/>
            <w:shd w:val="clear" w:color="auto" w:fill="FFFFFF"/>
            <w:lang w:val="ro-RO"/>
          </w:rPr>
          <w:t>ș</w:t>
        </w:r>
        <w:r w:rsidRPr="007D4722">
          <w:rPr>
            <w:rStyle w:val="Hyperlink"/>
            <w:rFonts w:cstheme="minorHAnsi"/>
            <w:b/>
            <w:bCs/>
            <w:sz w:val="24"/>
            <w:szCs w:val="24"/>
            <w:shd w:val="clear" w:color="auto" w:fill="FFFFFF"/>
            <w:lang w:val="ro-RO"/>
          </w:rPr>
          <w:t>edintele Cur</w:t>
        </w:r>
        <w:r w:rsidR="007D4722">
          <w:rPr>
            <w:rStyle w:val="Hyperlink"/>
            <w:rFonts w:cstheme="minorHAnsi"/>
            <w:b/>
            <w:bCs/>
            <w:sz w:val="24"/>
            <w:szCs w:val="24"/>
            <w:shd w:val="clear" w:color="auto" w:fill="FFFFFF"/>
            <w:lang w:val="ro-RO"/>
          </w:rPr>
          <w:t>ț</w:t>
        </w:r>
        <w:r w:rsidRPr="007D4722">
          <w:rPr>
            <w:rStyle w:val="Hyperlink"/>
            <w:rFonts w:cstheme="minorHAnsi"/>
            <w:b/>
            <w:bCs/>
            <w:sz w:val="24"/>
            <w:szCs w:val="24"/>
            <w:shd w:val="clear" w:color="auto" w:fill="FFFFFF"/>
            <w:lang w:val="ro-RO"/>
          </w:rPr>
          <w:t>ii Europene a Drepturilor</w:t>
        </w:r>
      </w:hyperlink>
      <w:r w:rsidR="0099686B" w:rsidRPr="007D4722">
        <w:rPr>
          <w:rStyle w:val="Emphasis"/>
          <w:rFonts w:cstheme="minorHAnsi"/>
          <w:bCs/>
          <w:i w:val="0"/>
          <w:color w:val="222222"/>
          <w:sz w:val="24"/>
          <w:szCs w:val="24"/>
          <w:shd w:val="clear" w:color="auto" w:fill="FFFFFF"/>
          <w:lang w:val="ro-RO"/>
        </w:rPr>
        <w:t xml:space="preserve"> Omului</w:t>
      </w:r>
      <w:r w:rsidRPr="007D4722">
        <w:rPr>
          <w:rStyle w:val="EndnoteReference"/>
          <w:rFonts w:cstheme="minorHAnsi"/>
          <w:bCs/>
          <w:iCs/>
          <w:color w:val="222222"/>
          <w:sz w:val="24"/>
          <w:szCs w:val="24"/>
          <w:shd w:val="clear" w:color="auto" w:fill="FFFFFF"/>
          <w:lang w:val="ro-RO"/>
        </w:rPr>
        <w:endnoteReference w:id="5"/>
      </w:r>
      <w:r w:rsidRPr="007D4722">
        <w:rPr>
          <w:rStyle w:val="Emphasis"/>
          <w:rFonts w:cstheme="minorHAnsi"/>
          <w:bCs/>
          <w:i w:val="0"/>
          <w:color w:val="222222"/>
          <w:sz w:val="24"/>
          <w:szCs w:val="24"/>
          <w:shd w:val="clear" w:color="auto" w:fill="FFFFFF"/>
          <w:lang w:val="ro-RO"/>
        </w:rPr>
        <w:t>:</w:t>
      </w:r>
      <w:r w:rsidR="00366B0D" w:rsidRPr="007D4722">
        <w:rPr>
          <w:rStyle w:val="Emphasis"/>
          <w:rFonts w:cstheme="minorHAnsi"/>
          <w:bCs/>
          <w:i w:val="0"/>
          <w:color w:val="222222"/>
          <w:sz w:val="24"/>
          <w:szCs w:val="24"/>
          <w:shd w:val="clear" w:color="auto" w:fill="FFFFFF"/>
          <w:lang w:val="ro-RO"/>
        </w:rPr>
        <w:t xml:space="preserve"> </w:t>
      </w:r>
      <w:r w:rsidR="002D128C">
        <w:rPr>
          <w:rStyle w:val="Emphasis"/>
          <w:rFonts w:cstheme="minorHAnsi"/>
          <w:bCs/>
          <w:i w:val="0"/>
          <w:color w:val="222222"/>
          <w:sz w:val="24"/>
          <w:szCs w:val="24"/>
          <w:shd w:val="clear" w:color="auto" w:fill="FFFFFF"/>
          <w:lang w:val="ro-RO"/>
        </w:rPr>
        <w:t>„</w:t>
      </w:r>
      <w:r w:rsidR="00366B0D" w:rsidRPr="007D4722">
        <w:rPr>
          <w:rStyle w:val="Emphasis"/>
          <w:rFonts w:cstheme="minorHAnsi"/>
          <w:bCs/>
          <w:color w:val="222222"/>
          <w:sz w:val="24"/>
          <w:szCs w:val="24"/>
          <w:shd w:val="clear" w:color="auto" w:fill="FFFFFF"/>
          <w:lang w:val="ro-RO"/>
        </w:rPr>
        <w:t>Avoca</w:t>
      </w:r>
      <w:r w:rsidR="007D4722">
        <w:rPr>
          <w:rStyle w:val="Emphasis"/>
          <w:rFonts w:cstheme="minorHAnsi"/>
          <w:bCs/>
          <w:color w:val="222222"/>
          <w:sz w:val="24"/>
          <w:szCs w:val="24"/>
          <w:shd w:val="clear" w:color="auto" w:fill="FFFFFF"/>
          <w:lang w:val="ro-RO"/>
        </w:rPr>
        <w:t>ț</w:t>
      </w:r>
      <w:r w:rsidR="00366B0D" w:rsidRPr="007D4722">
        <w:rPr>
          <w:rStyle w:val="Emphasis"/>
          <w:rFonts w:cstheme="minorHAnsi"/>
          <w:bCs/>
          <w:color w:val="222222"/>
          <w:sz w:val="24"/>
          <w:szCs w:val="24"/>
          <w:shd w:val="clear" w:color="auto" w:fill="FFFFFF"/>
          <w:lang w:val="ro-RO"/>
        </w:rPr>
        <w:t>ii fac Conven</w:t>
      </w:r>
      <w:r w:rsidR="007D4722">
        <w:rPr>
          <w:rStyle w:val="Emphasis"/>
          <w:rFonts w:cstheme="minorHAnsi"/>
          <w:bCs/>
          <w:color w:val="222222"/>
          <w:sz w:val="24"/>
          <w:szCs w:val="24"/>
          <w:shd w:val="clear" w:color="auto" w:fill="FFFFFF"/>
          <w:lang w:val="ro-RO"/>
        </w:rPr>
        <w:t>ț</w:t>
      </w:r>
      <w:r w:rsidR="00366B0D" w:rsidRPr="007D4722">
        <w:rPr>
          <w:rStyle w:val="Emphasis"/>
          <w:rFonts w:cstheme="minorHAnsi"/>
          <w:bCs/>
          <w:color w:val="222222"/>
          <w:sz w:val="24"/>
          <w:szCs w:val="24"/>
          <w:shd w:val="clear" w:color="auto" w:fill="FFFFFF"/>
          <w:lang w:val="ro-RO"/>
        </w:rPr>
        <w:t>ia să trăiască. Părin</w:t>
      </w:r>
      <w:r w:rsidR="007D4722">
        <w:rPr>
          <w:rStyle w:val="Emphasis"/>
          <w:rFonts w:cstheme="minorHAnsi"/>
          <w:bCs/>
          <w:color w:val="222222"/>
          <w:sz w:val="24"/>
          <w:szCs w:val="24"/>
          <w:shd w:val="clear" w:color="auto" w:fill="FFFFFF"/>
          <w:lang w:val="ro-RO"/>
        </w:rPr>
        <w:t>ț</w:t>
      </w:r>
      <w:r w:rsidR="00366B0D" w:rsidRPr="007D4722">
        <w:rPr>
          <w:rStyle w:val="Emphasis"/>
          <w:rFonts w:cstheme="minorHAnsi"/>
          <w:bCs/>
          <w:color w:val="222222"/>
          <w:sz w:val="24"/>
          <w:szCs w:val="24"/>
          <w:shd w:val="clear" w:color="auto" w:fill="FFFFFF"/>
          <w:lang w:val="ro-RO"/>
        </w:rPr>
        <w:t>ii acestui tratat au vrut să î</w:t>
      </w:r>
      <w:r w:rsidR="007D4722">
        <w:rPr>
          <w:rStyle w:val="Emphasis"/>
          <w:rFonts w:cstheme="minorHAnsi"/>
          <w:bCs/>
          <w:color w:val="222222"/>
          <w:sz w:val="24"/>
          <w:szCs w:val="24"/>
          <w:shd w:val="clear" w:color="auto" w:fill="FFFFFF"/>
          <w:lang w:val="ro-RO"/>
        </w:rPr>
        <w:t>ș</w:t>
      </w:r>
      <w:r w:rsidR="00366B0D" w:rsidRPr="007D4722">
        <w:rPr>
          <w:rStyle w:val="Emphasis"/>
          <w:rFonts w:cstheme="minorHAnsi"/>
          <w:bCs/>
          <w:color w:val="222222"/>
          <w:sz w:val="24"/>
          <w:szCs w:val="24"/>
          <w:shd w:val="clear" w:color="auto" w:fill="FFFFFF"/>
          <w:lang w:val="ro-RO"/>
        </w:rPr>
        <w:t>i exprime ata</w:t>
      </w:r>
      <w:r w:rsidR="007D4722">
        <w:rPr>
          <w:rStyle w:val="Emphasis"/>
          <w:rFonts w:cstheme="minorHAnsi"/>
          <w:bCs/>
          <w:color w:val="222222"/>
          <w:sz w:val="24"/>
          <w:szCs w:val="24"/>
          <w:shd w:val="clear" w:color="auto" w:fill="FFFFFF"/>
          <w:lang w:val="ro-RO"/>
        </w:rPr>
        <w:t>ș</w:t>
      </w:r>
      <w:r w:rsidR="00366B0D" w:rsidRPr="007D4722">
        <w:rPr>
          <w:rStyle w:val="Emphasis"/>
          <w:rFonts w:cstheme="minorHAnsi"/>
          <w:bCs/>
          <w:color w:val="222222"/>
          <w:sz w:val="24"/>
          <w:szCs w:val="24"/>
          <w:shd w:val="clear" w:color="auto" w:fill="FFFFFF"/>
          <w:lang w:val="ro-RO"/>
        </w:rPr>
        <w:t>amentul la valorile comune: democra</w:t>
      </w:r>
      <w:r w:rsidR="007D4722">
        <w:rPr>
          <w:rStyle w:val="Emphasis"/>
          <w:rFonts w:cstheme="minorHAnsi"/>
          <w:bCs/>
          <w:color w:val="222222"/>
          <w:sz w:val="24"/>
          <w:szCs w:val="24"/>
          <w:shd w:val="clear" w:color="auto" w:fill="FFFFFF"/>
          <w:lang w:val="ro-RO"/>
        </w:rPr>
        <w:t>ț</w:t>
      </w:r>
      <w:r w:rsidR="00366B0D" w:rsidRPr="007D4722">
        <w:rPr>
          <w:rStyle w:val="Emphasis"/>
          <w:rFonts w:cstheme="minorHAnsi"/>
          <w:bCs/>
          <w:color w:val="222222"/>
          <w:sz w:val="24"/>
          <w:szCs w:val="24"/>
          <w:shd w:val="clear" w:color="auto" w:fill="FFFFFF"/>
          <w:lang w:val="ro-RO"/>
        </w:rPr>
        <w:t>ie, respectul libertă</w:t>
      </w:r>
      <w:r w:rsidR="007D4722">
        <w:rPr>
          <w:rStyle w:val="Emphasis"/>
          <w:rFonts w:cstheme="minorHAnsi"/>
          <w:bCs/>
          <w:color w:val="222222"/>
          <w:sz w:val="24"/>
          <w:szCs w:val="24"/>
          <w:shd w:val="clear" w:color="auto" w:fill="FFFFFF"/>
          <w:lang w:val="ro-RO"/>
        </w:rPr>
        <w:t>ț</w:t>
      </w:r>
      <w:r w:rsidR="00366B0D" w:rsidRPr="007D4722">
        <w:rPr>
          <w:rStyle w:val="Emphasis"/>
          <w:rFonts w:cstheme="minorHAnsi"/>
          <w:bCs/>
          <w:color w:val="222222"/>
          <w:sz w:val="24"/>
          <w:szCs w:val="24"/>
          <w:shd w:val="clear" w:color="auto" w:fill="FFFFFF"/>
          <w:lang w:val="ro-RO"/>
        </w:rPr>
        <w:t xml:space="preserve">ii individuale </w:t>
      </w:r>
      <w:r w:rsidR="007D4722">
        <w:rPr>
          <w:rStyle w:val="Emphasis"/>
          <w:rFonts w:cstheme="minorHAnsi"/>
          <w:bCs/>
          <w:color w:val="222222"/>
          <w:sz w:val="24"/>
          <w:szCs w:val="24"/>
          <w:shd w:val="clear" w:color="auto" w:fill="FFFFFF"/>
          <w:lang w:val="ro-RO"/>
        </w:rPr>
        <w:t>ș</w:t>
      </w:r>
      <w:r w:rsidR="00366B0D" w:rsidRPr="007D4722">
        <w:rPr>
          <w:rStyle w:val="Emphasis"/>
          <w:rFonts w:cstheme="minorHAnsi"/>
          <w:bCs/>
          <w:color w:val="222222"/>
          <w:sz w:val="24"/>
          <w:szCs w:val="24"/>
          <w:shd w:val="clear" w:color="auto" w:fill="FFFFFF"/>
          <w:lang w:val="ro-RO"/>
        </w:rPr>
        <w:t>i statul de drept. Or, voi sunte</w:t>
      </w:r>
      <w:r w:rsidR="007D4722">
        <w:rPr>
          <w:rStyle w:val="Emphasis"/>
          <w:rFonts w:cstheme="minorHAnsi"/>
          <w:bCs/>
          <w:color w:val="222222"/>
          <w:sz w:val="24"/>
          <w:szCs w:val="24"/>
          <w:shd w:val="clear" w:color="auto" w:fill="FFFFFF"/>
          <w:lang w:val="ro-RO"/>
        </w:rPr>
        <w:t>ț</w:t>
      </w:r>
      <w:r w:rsidR="00366B0D" w:rsidRPr="007D4722">
        <w:rPr>
          <w:rStyle w:val="Emphasis"/>
          <w:rFonts w:cstheme="minorHAnsi"/>
          <w:bCs/>
          <w:color w:val="222222"/>
          <w:sz w:val="24"/>
          <w:szCs w:val="24"/>
          <w:shd w:val="clear" w:color="auto" w:fill="FFFFFF"/>
          <w:lang w:val="ro-RO"/>
        </w:rPr>
        <w:t>i apărători înfoca</w:t>
      </w:r>
      <w:r w:rsidR="007D4722">
        <w:rPr>
          <w:rStyle w:val="Emphasis"/>
          <w:rFonts w:cstheme="minorHAnsi"/>
          <w:bCs/>
          <w:color w:val="222222"/>
          <w:sz w:val="24"/>
          <w:szCs w:val="24"/>
          <w:shd w:val="clear" w:color="auto" w:fill="FFFFFF"/>
          <w:lang w:val="ro-RO"/>
        </w:rPr>
        <w:t>ț</w:t>
      </w:r>
      <w:r w:rsidR="00366B0D" w:rsidRPr="007D4722">
        <w:rPr>
          <w:rStyle w:val="Emphasis"/>
          <w:rFonts w:cstheme="minorHAnsi"/>
          <w:bCs/>
          <w:color w:val="222222"/>
          <w:sz w:val="24"/>
          <w:szCs w:val="24"/>
          <w:shd w:val="clear" w:color="auto" w:fill="FFFFFF"/>
          <w:lang w:val="ro-RO"/>
        </w:rPr>
        <w:t>i ale acestor valori. Prin urmare, trebuie proteja</w:t>
      </w:r>
      <w:r w:rsidR="007D4722">
        <w:rPr>
          <w:rStyle w:val="Emphasis"/>
          <w:rFonts w:cstheme="minorHAnsi"/>
          <w:bCs/>
          <w:color w:val="222222"/>
          <w:sz w:val="24"/>
          <w:szCs w:val="24"/>
          <w:shd w:val="clear" w:color="auto" w:fill="FFFFFF"/>
          <w:lang w:val="ro-RO"/>
        </w:rPr>
        <w:t>ț</w:t>
      </w:r>
      <w:r w:rsidR="00366B0D" w:rsidRPr="007D4722">
        <w:rPr>
          <w:rStyle w:val="Emphasis"/>
          <w:rFonts w:cstheme="minorHAnsi"/>
          <w:bCs/>
          <w:color w:val="222222"/>
          <w:sz w:val="24"/>
          <w:szCs w:val="24"/>
          <w:shd w:val="clear" w:color="auto" w:fill="FFFFFF"/>
          <w:lang w:val="ro-RO"/>
        </w:rPr>
        <w:t>i avoca</w:t>
      </w:r>
      <w:r w:rsidR="007D4722">
        <w:rPr>
          <w:rStyle w:val="Emphasis"/>
          <w:rFonts w:cstheme="minorHAnsi"/>
          <w:bCs/>
          <w:color w:val="222222"/>
          <w:sz w:val="24"/>
          <w:szCs w:val="24"/>
          <w:shd w:val="clear" w:color="auto" w:fill="FFFFFF"/>
          <w:lang w:val="ro-RO"/>
        </w:rPr>
        <w:t>ț</w:t>
      </w:r>
      <w:r w:rsidR="00366B0D" w:rsidRPr="007D4722">
        <w:rPr>
          <w:rStyle w:val="Emphasis"/>
          <w:rFonts w:cstheme="minorHAnsi"/>
          <w:bCs/>
          <w:color w:val="222222"/>
          <w:sz w:val="24"/>
          <w:szCs w:val="24"/>
          <w:shd w:val="clear" w:color="auto" w:fill="FFFFFF"/>
          <w:lang w:val="ro-RO"/>
        </w:rPr>
        <w:t xml:space="preserve">ii, pentru că (…) </w:t>
      </w:r>
      <w:r w:rsidR="002D128C">
        <w:rPr>
          <w:rStyle w:val="Emphasis"/>
          <w:rFonts w:cstheme="minorHAnsi"/>
          <w:bCs/>
          <w:color w:val="222222"/>
          <w:sz w:val="24"/>
          <w:szCs w:val="24"/>
          <w:shd w:val="clear" w:color="auto" w:fill="FFFFFF"/>
          <w:lang w:val="ro-RO"/>
        </w:rPr>
        <w:t>„</w:t>
      </w:r>
      <w:r w:rsidR="00366B0D" w:rsidRPr="007D4722">
        <w:rPr>
          <w:rStyle w:val="Emphasis"/>
          <w:rFonts w:cstheme="minorHAnsi"/>
          <w:bCs/>
          <w:color w:val="222222"/>
          <w:sz w:val="24"/>
          <w:szCs w:val="24"/>
          <w:shd w:val="clear" w:color="auto" w:fill="FFFFFF"/>
          <w:lang w:val="ro-RO"/>
        </w:rPr>
        <w:t xml:space="preserve">libertatea avocatului de a-si practica meseria fără piedici” este </w:t>
      </w:r>
      <w:r w:rsidR="002D128C">
        <w:rPr>
          <w:rStyle w:val="Emphasis"/>
          <w:rFonts w:cstheme="minorHAnsi"/>
          <w:bCs/>
          <w:color w:val="222222"/>
          <w:sz w:val="24"/>
          <w:szCs w:val="24"/>
          <w:shd w:val="clear" w:color="auto" w:fill="FFFFFF"/>
          <w:lang w:val="ro-RO"/>
        </w:rPr>
        <w:t>„</w:t>
      </w:r>
      <w:r w:rsidR="00366B0D" w:rsidRPr="007D4722">
        <w:rPr>
          <w:rStyle w:val="Emphasis"/>
          <w:rFonts w:cstheme="minorHAnsi"/>
          <w:bCs/>
          <w:color w:val="222222"/>
          <w:sz w:val="24"/>
          <w:szCs w:val="24"/>
          <w:shd w:val="clear" w:color="auto" w:fill="FFFFFF"/>
          <w:lang w:val="ro-RO"/>
        </w:rPr>
        <w:t>unul din elementele esen</w:t>
      </w:r>
      <w:r w:rsidR="007D4722">
        <w:rPr>
          <w:rStyle w:val="Emphasis"/>
          <w:rFonts w:cstheme="minorHAnsi"/>
          <w:bCs/>
          <w:color w:val="222222"/>
          <w:sz w:val="24"/>
          <w:szCs w:val="24"/>
          <w:shd w:val="clear" w:color="auto" w:fill="FFFFFF"/>
          <w:lang w:val="ro-RO"/>
        </w:rPr>
        <w:t>ț</w:t>
      </w:r>
      <w:r w:rsidR="00366B0D" w:rsidRPr="007D4722">
        <w:rPr>
          <w:rStyle w:val="Emphasis"/>
          <w:rFonts w:cstheme="minorHAnsi"/>
          <w:bCs/>
          <w:color w:val="222222"/>
          <w:sz w:val="24"/>
          <w:szCs w:val="24"/>
          <w:shd w:val="clear" w:color="auto" w:fill="FFFFFF"/>
          <w:lang w:val="ro-RO"/>
        </w:rPr>
        <w:t>iale ale oricărei societă</w:t>
      </w:r>
      <w:r w:rsidR="007D4722">
        <w:rPr>
          <w:rStyle w:val="Emphasis"/>
          <w:rFonts w:cstheme="minorHAnsi"/>
          <w:bCs/>
          <w:color w:val="222222"/>
          <w:sz w:val="24"/>
          <w:szCs w:val="24"/>
          <w:shd w:val="clear" w:color="auto" w:fill="FFFFFF"/>
          <w:lang w:val="ro-RO"/>
        </w:rPr>
        <w:t>ț</w:t>
      </w:r>
      <w:r w:rsidR="00366B0D" w:rsidRPr="007D4722">
        <w:rPr>
          <w:rStyle w:val="Emphasis"/>
          <w:rFonts w:cstheme="minorHAnsi"/>
          <w:bCs/>
          <w:color w:val="222222"/>
          <w:sz w:val="24"/>
          <w:szCs w:val="24"/>
          <w:shd w:val="clear" w:color="auto" w:fill="FFFFFF"/>
          <w:lang w:val="ro-RO"/>
        </w:rPr>
        <w:t xml:space="preserve">i democratice </w:t>
      </w:r>
      <w:r w:rsidR="007D4722">
        <w:rPr>
          <w:rStyle w:val="Emphasis"/>
          <w:rFonts w:cstheme="minorHAnsi"/>
          <w:bCs/>
          <w:color w:val="222222"/>
          <w:sz w:val="24"/>
          <w:szCs w:val="24"/>
          <w:shd w:val="clear" w:color="auto" w:fill="FFFFFF"/>
          <w:lang w:val="ro-RO"/>
        </w:rPr>
        <w:t>ș</w:t>
      </w:r>
      <w:r w:rsidR="00366B0D" w:rsidRPr="007D4722">
        <w:rPr>
          <w:rStyle w:val="Emphasis"/>
          <w:rFonts w:cstheme="minorHAnsi"/>
          <w:bCs/>
          <w:color w:val="222222"/>
          <w:sz w:val="24"/>
          <w:szCs w:val="24"/>
          <w:shd w:val="clear" w:color="auto" w:fill="FFFFFF"/>
          <w:lang w:val="ro-RO"/>
        </w:rPr>
        <w:t>i o condi</w:t>
      </w:r>
      <w:r w:rsidR="007D4722">
        <w:rPr>
          <w:rStyle w:val="Emphasis"/>
          <w:rFonts w:cstheme="minorHAnsi"/>
          <w:bCs/>
          <w:color w:val="222222"/>
          <w:sz w:val="24"/>
          <w:szCs w:val="24"/>
          <w:shd w:val="clear" w:color="auto" w:fill="FFFFFF"/>
          <w:lang w:val="ro-RO"/>
        </w:rPr>
        <w:t>ț</w:t>
      </w:r>
      <w:r w:rsidR="00366B0D" w:rsidRPr="007D4722">
        <w:rPr>
          <w:rStyle w:val="Emphasis"/>
          <w:rFonts w:cstheme="minorHAnsi"/>
          <w:bCs/>
          <w:color w:val="222222"/>
          <w:sz w:val="24"/>
          <w:szCs w:val="24"/>
          <w:shd w:val="clear" w:color="auto" w:fill="FFFFFF"/>
          <w:lang w:val="ro-RO"/>
        </w:rPr>
        <w:t>ie prealabilă a aplicării efective a Conven</w:t>
      </w:r>
      <w:r w:rsidR="007D4722">
        <w:rPr>
          <w:rStyle w:val="Emphasis"/>
          <w:rFonts w:cstheme="minorHAnsi"/>
          <w:bCs/>
          <w:color w:val="222222"/>
          <w:sz w:val="24"/>
          <w:szCs w:val="24"/>
          <w:shd w:val="clear" w:color="auto" w:fill="FFFFFF"/>
          <w:lang w:val="ro-RO"/>
        </w:rPr>
        <w:t>ț</w:t>
      </w:r>
      <w:r w:rsidR="00366B0D" w:rsidRPr="007D4722">
        <w:rPr>
          <w:rStyle w:val="Emphasis"/>
          <w:rFonts w:cstheme="minorHAnsi"/>
          <w:bCs/>
          <w:color w:val="222222"/>
          <w:sz w:val="24"/>
          <w:szCs w:val="24"/>
          <w:shd w:val="clear" w:color="auto" w:fill="FFFFFF"/>
          <w:lang w:val="ro-RO"/>
        </w:rPr>
        <w:t xml:space="preserve">iei, </w:t>
      </w:r>
      <w:r w:rsidR="007D4722">
        <w:rPr>
          <w:rStyle w:val="Emphasis"/>
          <w:rFonts w:cstheme="minorHAnsi"/>
          <w:bCs/>
          <w:color w:val="222222"/>
          <w:sz w:val="24"/>
          <w:szCs w:val="24"/>
          <w:shd w:val="clear" w:color="auto" w:fill="FFFFFF"/>
          <w:lang w:val="ro-RO"/>
        </w:rPr>
        <w:t>ș</w:t>
      </w:r>
      <w:r w:rsidR="00366B0D" w:rsidRPr="007D4722">
        <w:rPr>
          <w:rStyle w:val="Emphasis"/>
          <w:rFonts w:cstheme="minorHAnsi"/>
          <w:bCs/>
          <w:color w:val="222222"/>
          <w:sz w:val="24"/>
          <w:szCs w:val="24"/>
          <w:shd w:val="clear" w:color="auto" w:fill="FFFFFF"/>
          <w:lang w:val="ro-RO"/>
        </w:rPr>
        <w:t>i în particular, garan</w:t>
      </w:r>
      <w:r w:rsidR="007D4722">
        <w:rPr>
          <w:rStyle w:val="Emphasis"/>
          <w:rFonts w:cstheme="minorHAnsi"/>
          <w:bCs/>
          <w:color w:val="222222"/>
          <w:sz w:val="24"/>
          <w:szCs w:val="24"/>
          <w:shd w:val="clear" w:color="auto" w:fill="FFFFFF"/>
          <w:lang w:val="ro-RO"/>
        </w:rPr>
        <w:t>ț</w:t>
      </w:r>
      <w:r w:rsidR="00366B0D" w:rsidRPr="007D4722">
        <w:rPr>
          <w:rStyle w:val="Emphasis"/>
          <w:rFonts w:cstheme="minorHAnsi"/>
          <w:bCs/>
          <w:color w:val="222222"/>
          <w:sz w:val="24"/>
          <w:szCs w:val="24"/>
          <w:shd w:val="clear" w:color="auto" w:fill="FFFFFF"/>
          <w:lang w:val="ro-RO"/>
        </w:rPr>
        <w:t>ia unui</w:t>
      </w:r>
      <w:bookmarkStart w:id="0" w:name="_GoBack"/>
      <w:bookmarkEnd w:id="0"/>
      <w:r w:rsidR="00366B0D" w:rsidRPr="007D4722">
        <w:rPr>
          <w:rStyle w:val="Emphasis"/>
          <w:rFonts w:cstheme="minorHAnsi"/>
          <w:bCs/>
          <w:color w:val="222222"/>
          <w:sz w:val="24"/>
          <w:szCs w:val="24"/>
          <w:shd w:val="clear" w:color="auto" w:fill="FFFFFF"/>
          <w:lang w:val="ro-RO"/>
        </w:rPr>
        <w:t xml:space="preserve"> proces echitabil</w:t>
      </w:r>
      <w:r w:rsidR="00366B0D" w:rsidRPr="007D4722">
        <w:rPr>
          <w:rStyle w:val="Emphasis"/>
          <w:rFonts w:cstheme="minorHAnsi"/>
          <w:bCs/>
          <w:i w:val="0"/>
          <w:color w:val="222222"/>
          <w:sz w:val="24"/>
          <w:szCs w:val="24"/>
          <w:shd w:val="clear" w:color="auto" w:fill="FFFFFF"/>
          <w:lang w:val="ro-RO"/>
        </w:rPr>
        <w:t>”.</w:t>
      </w:r>
    </w:p>
    <w:p w:rsidR="002E7EEB" w:rsidRPr="007D4722" w:rsidRDefault="00627197" w:rsidP="001B350F">
      <w:pPr>
        <w:jc w:val="both"/>
        <w:rPr>
          <w:rFonts w:cstheme="minorHAnsi"/>
          <w:i/>
          <w:sz w:val="24"/>
          <w:szCs w:val="24"/>
          <w:lang w:val="ro-RO"/>
        </w:rPr>
      </w:pPr>
      <w:r w:rsidRPr="007D4722">
        <w:rPr>
          <w:rFonts w:cstheme="minorHAnsi"/>
          <w:sz w:val="24"/>
          <w:szCs w:val="24"/>
          <w:lang w:val="ro-RO"/>
        </w:rPr>
        <w:t>Avem cu to</w:t>
      </w:r>
      <w:r w:rsidR="007D4722">
        <w:rPr>
          <w:rFonts w:cstheme="minorHAnsi"/>
          <w:sz w:val="24"/>
          <w:szCs w:val="24"/>
          <w:lang w:val="ro-RO"/>
        </w:rPr>
        <w:t>ț</w:t>
      </w:r>
      <w:r w:rsidRPr="007D4722">
        <w:rPr>
          <w:rFonts w:cstheme="minorHAnsi"/>
          <w:sz w:val="24"/>
          <w:szCs w:val="24"/>
          <w:lang w:val="ro-RO"/>
        </w:rPr>
        <w:t xml:space="preserve">ii multiple motive pentru a nu lăsa această ZI să treacă neobservată </w:t>
      </w:r>
      <w:r w:rsidR="007D4722">
        <w:rPr>
          <w:rFonts w:cstheme="minorHAnsi"/>
          <w:sz w:val="24"/>
          <w:szCs w:val="24"/>
          <w:lang w:val="ro-RO"/>
        </w:rPr>
        <w:t>ș</w:t>
      </w:r>
      <w:r w:rsidR="00366B0D" w:rsidRPr="007D4722">
        <w:rPr>
          <w:rFonts w:cstheme="minorHAnsi"/>
          <w:sz w:val="24"/>
          <w:szCs w:val="24"/>
          <w:lang w:val="ro-RO"/>
        </w:rPr>
        <w:t>i de aceea</w:t>
      </w:r>
      <w:r w:rsidR="001B350F" w:rsidRPr="007D4722">
        <w:rPr>
          <w:rFonts w:cstheme="minorHAnsi"/>
          <w:i/>
          <w:sz w:val="24"/>
          <w:szCs w:val="24"/>
          <w:lang w:val="ro-RO"/>
        </w:rPr>
        <w:t xml:space="preserve"> </w:t>
      </w:r>
      <w:r w:rsidR="00366B0D" w:rsidRPr="007D4722">
        <w:rPr>
          <w:rFonts w:cstheme="minorHAnsi"/>
          <w:sz w:val="24"/>
          <w:szCs w:val="24"/>
          <w:lang w:val="ro-RO"/>
        </w:rPr>
        <w:t>urez tuturor:</w:t>
      </w:r>
    </w:p>
    <w:p w:rsidR="00186D8A" w:rsidRPr="00D50FFA" w:rsidRDefault="002D128C" w:rsidP="00186D8A">
      <w:pPr>
        <w:pStyle w:val="NormalWeb"/>
        <w:shd w:val="clear" w:color="auto" w:fill="FFFFFF"/>
        <w:spacing w:before="0" w:beforeAutospacing="0" w:after="82" w:afterAutospacing="0"/>
        <w:jc w:val="both"/>
        <w:rPr>
          <w:rFonts w:asciiTheme="minorHAnsi" w:hAnsiTheme="minorHAnsi" w:cstheme="minorHAnsi"/>
          <w:b/>
          <w:color w:val="1D2129"/>
        </w:rPr>
      </w:pPr>
      <w:r>
        <w:rPr>
          <w:rFonts w:asciiTheme="minorHAnsi" w:hAnsiTheme="minorHAnsi" w:cstheme="minorHAnsi"/>
          <w:b/>
          <w:color w:val="1D2129"/>
          <w:lang w:val="ro-RO"/>
        </w:rPr>
        <w:t>„</w:t>
      </w:r>
      <w:r w:rsidR="00473A42" w:rsidRPr="007D4722">
        <w:rPr>
          <w:rFonts w:asciiTheme="minorHAnsi" w:hAnsiTheme="minorHAnsi" w:cstheme="minorHAnsi"/>
          <w:b/>
          <w:color w:val="1D2129"/>
          <w:lang w:val="ro-RO"/>
        </w:rPr>
        <w:t xml:space="preserve">La </w:t>
      </w:r>
      <w:r w:rsidR="007D4722" w:rsidRPr="007D4722">
        <w:rPr>
          <w:rFonts w:asciiTheme="minorHAnsi" w:hAnsiTheme="minorHAnsi" w:cstheme="minorHAnsi"/>
          <w:b/>
          <w:color w:val="1D2129"/>
          <w:lang w:val="ro-RO"/>
        </w:rPr>
        <w:t>mulți</w:t>
      </w:r>
      <w:r w:rsidR="00473A42" w:rsidRPr="007D4722">
        <w:rPr>
          <w:rFonts w:asciiTheme="minorHAnsi" w:hAnsiTheme="minorHAnsi" w:cstheme="minorHAnsi"/>
          <w:b/>
          <w:color w:val="1D2129"/>
          <w:lang w:val="ro-RO"/>
        </w:rPr>
        <w:t xml:space="preserve"> ani, dragi </w:t>
      </w:r>
      <w:r w:rsidR="00366B0D" w:rsidRPr="007D4722">
        <w:rPr>
          <w:rFonts w:asciiTheme="minorHAnsi" w:hAnsiTheme="minorHAnsi" w:cstheme="minorHAnsi"/>
          <w:b/>
          <w:color w:val="1D2129"/>
          <w:lang w:val="ro-RO"/>
        </w:rPr>
        <w:t>confra</w:t>
      </w:r>
      <w:r w:rsidR="007D4722">
        <w:rPr>
          <w:rFonts w:asciiTheme="minorHAnsi" w:hAnsiTheme="minorHAnsi" w:cstheme="minorHAnsi"/>
          <w:b/>
          <w:color w:val="1D2129"/>
          <w:lang w:val="ro-RO"/>
        </w:rPr>
        <w:t>ț</w:t>
      </w:r>
      <w:r w:rsidR="00366B0D" w:rsidRPr="007D4722">
        <w:rPr>
          <w:rFonts w:asciiTheme="minorHAnsi" w:hAnsiTheme="minorHAnsi" w:cstheme="minorHAnsi"/>
          <w:b/>
          <w:color w:val="1D2129"/>
          <w:lang w:val="ro-RO"/>
        </w:rPr>
        <w:t>i</w:t>
      </w:r>
      <w:r w:rsidR="007D4722">
        <w:rPr>
          <w:rFonts w:asciiTheme="minorHAnsi" w:hAnsiTheme="minorHAnsi" w:cstheme="minorHAnsi"/>
          <w:b/>
          <w:color w:val="1D2129"/>
          <w:lang w:val="ro-RO"/>
        </w:rPr>
        <w:t xml:space="preserve"> </w:t>
      </w:r>
      <w:r w:rsidR="00473A42" w:rsidRPr="007D4722">
        <w:rPr>
          <w:rFonts w:asciiTheme="minorHAnsi" w:hAnsiTheme="minorHAnsi" w:cstheme="minorHAnsi"/>
          <w:b/>
          <w:color w:val="1D2129"/>
          <w:lang w:val="ro-RO"/>
        </w:rPr>
        <w:t>!</w:t>
      </w:r>
      <w:r w:rsidR="006A655B" w:rsidRPr="007D4722">
        <w:rPr>
          <w:rFonts w:asciiTheme="minorHAnsi" w:hAnsiTheme="minorHAnsi" w:cstheme="minorHAnsi"/>
          <w:b/>
          <w:color w:val="1D2129"/>
          <w:lang w:val="ro-RO"/>
        </w:rPr>
        <w:t>”</w:t>
      </w:r>
      <w:r w:rsidR="00534C0B" w:rsidRPr="007D4722">
        <w:rPr>
          <w:rFonts w:asciiTheme="minorHAnsi" w:hAnsiTheme="minorHAnsi" w:cstheme="minorHAnsi"/>
          <w:b/>
          <w:color w:val="1D2129"/>
          <w:lang w:val="ro-RO"/>
        </w:rPr>
        <w:t xml:space="preserve"> Să </w:t>
      </w:r>
      <w:r w:rsidR="007D4722" w:rsidRPr="007D4722">
        <w:rPr>
          <w:rFonts w:asciiTheme="minorHAnsi" w:hAnsiTheme="minorHAnsi" w:cstheme="minorHAnsi"/>
          <w:b/>
          <w:color w:val="1D2129"/>
          <w:lang w:val="ro-RO"/>
        </w:rPr>
        <w:t>aveți</w:t>
      </w:r>
      <w:r w:rsidR="00534C0B" w:rsidRPr="007D4722">
        <w:rPr>
          <w:rFonts w:asciiTheme="minorHAnsi" w:hAnsiTheme="minorHAnsi" w:cstheme="minorHAnsi"/>
          <w:b/>
          <w:color w:val="1D2129"/>
          <w:lang w:val="ro-RO"/>
        </w:rPr>
        <w:t xml:space="preserve"> sănătatea,</w:t>
      </w:r>
      <w:r w:rsidR="00186D8A" w:rsidRPr="007D4722">
        <w:rPr>
          <w:rFonts w:asciiTheme="minorHAnsi" w:hAnsiTheme="minorHAnsi" w:cstheme="minorHAnsi"/>
          <w:b/>
          <w:color w:val="1D2129"/>
          <w:lang w:val="ro-RO"/>
        </w:rPr>
        <w:t xml:space="preserve"> inspira</w:t>
      </w:r>
      <w:r w:rsidR="007D4722">
        <w:rPr>
          <w:rFonts w:asciiTheme="minorHAnsi" w:hAnsiTheme="minorHAnsi" w:cstheme="minorHAnsi"/>
          <w:b/>
          <w:color w:val="1D2129"/>
          <w:lang w:val="ro-RO"/>
        </w:rPr>
        <w:t>ț</w:t>
      </w:r>
      <w:r w:rsidR="00186D8A" w:rsidRPr="007D4722">
        <w:rPr>
          <w:rFonts w:asciiTheme="minorHAnsi" w:hAnsiTheme="minorHAnsi" w:cstheme="minorHAnsi"/>
          <w:b/>
          <w:color w:val="1D2129"/>
          <w:lang w:val="ro-RO"/>
        </w:rPr>
        <w:t>ia</w:t>
      </w:r>
      <w:r w:rsidR="00473A42" w:rsidRPr="007D4722">
        <w:rPr>
          <w:rFonts w:asciiTheme="minorHAnsi" w:hAnsiTheme="minorHAnsi" w:cstheme="minorHAnsi"/>
          <w:b/>
          <w:color w:val="1D2129"/>
          <w:lang w:val="ro-RO"/>
        </w:rPr>
        <w:t>, echilibrul, în</w:t>
      </w:r>
      <w:r w:rsidR="007D4722">
        <w:rPr>
          <w:rFonts w:asciiTheme="minorHAnsi" w:hAnsiTheme="minorHAnsi" w:cstheme="minorHAnsi"/>
          <w:b/>
          <w:color w:val="1D2129"/>
          <w:lang w:val="ro-RO"/>
        </w:rPr>
        <w:t>ț</w:t>
      </w:r>
      <w:r w:rsidR="00473A42" w:rsidRPr="007D4722">
        <w:rPr>
          <w:rFonts w:asciiTheme="minorHAnsi" w:hAnsiTheme="minorHAnsi" w:cstheme="minorHAnsi"/>
          <w:b/>
          <w:color w:val="1D2129"/>
          <w:lang w:val="ro-RO"/>
        </w:rPr>
        <w:t xml:space="preserve">elepciunea, tenacitatea  </w:t>
      </w:r>
      <w:r w:rsidR="00186D8A" w:rsidRPr="007D4722">
        <w:rPr>
          <w:rFonts w:asciiTheme="minorHAnsi" w:hAnsiTheme="minorHAnsi" w:cstheme="minorHAnsi"/>
          <w:b/>
          <w:color w:val="1D2129"/>
          <w:lang w:val="ro-RO"/>
        </w:rPr>
        <w:t xml:space="preserve"> de a o lua in fiecare zi de la capăt în lunga </w:t>
      </w:r>
      <w:r w:rsidR="007D4722">
        <w:rPr>
          <w:rFonts w:asciiTheme="minorHAnsi" w:hAnsiTheme="minorHAnsi" w:cstheme="minorHAnsi"/>
          <w:b/>
          <w:color w:val="1D2129"/>
          <w:lang w:val="ro-RO"/>
        </w:rPr>
        <w:t>ș</w:t>
      </w:r>
      <w:r w:rsidR="00186D8A" w:rsidRPr="007D4722">
        <w:rPr>
          <w:rFonts w:asciiTheme="minorHAnsi" w:hAnsiTheme="minorHAnsi" w:cstheme="minorHAnsi"/>
          <w:b/>
          <w:color w:val="1D2129"/>
          <w:lang w:val="ro-RO"/>
        </w:rPr>
        <w:t xml:space="preserve">i de cele mai multe ori anevoioasa luptă pentru Drept </w:t>
      </w:r>
      <w:r w:rsidR="007D4722">
        <w:rPr>
          <w:rFonts w:asciiTheme="minorHAnsi" w:hAnsiTheme="minorHAnsi" w:cstheme="minorHAnsi"/>
          <w:b/>
          <w:color w:val="1D2129"/>
          <w:lang w:val="ro-RO"/>
        </w:rPr>
        <w:t>ș</w:t>
      </w:r>
      <w:r w:rsidR="00186D8A" w:rsidRPr="007D4722">
        <w:rPr>
          <w:rFonts w:asciiTheme="minorHAnsi" w:hAnsiTheme="minorHAnsi" w:cstheme="minorHAnsi"/>
          <w:b/>
          <w:color w:val="1D2129"/>
          <w:lang w:val="ro-RO"/>
        </w:rPr>
        <w:t>i Dreptate !</w:t>
      </w:r>
    </w:p>
    <w:p w:rsidR="00186D8A" w:rsidRPr="007D4722" w:rsidRDefault="00186D8A" w:rsidP="00A46EF1">
      <w:pPr>
        <w:jc w:val="both"/>
        <w:rPr>
          <w:rFonts w:cstheme="minorHAnsi"/>
          <w:b/>
          <w:i/>
          <w:sz w:val="24"/>
          <w:szCs w:val="24"/>
          <w:lang w:val="ro-RO"/>
        </w:rPr>
      </w:pPr>
    </w:p>
    <w:sectPr w:rsidR="00186D8A" w:rsidRPr="007D4722" w:rsidSect="00B72DD6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E36" w:rsidRDefault="00EC6E36" w:rsidP="002E7EEB">
      <w:pPr>
        <w:spacing w:after="0" w:line="240" w:lineRule="auto"/>
      </w:pPr>
      <w:r>
        <w:separator/>
      </w:r>
    </w:p>
  </w:endnote>
  <w:endnote w:type="continuationSeparator" w:id="0">
    <w:p w:rsidR="00EC6E36" w:rsidRDefault="00EC6E36" w:rsidP="002E7EEB">
      <w:pPr>
        <w:spacing w:after="0" w:line="240" w:lineRule="auto"/>
      </w:pPr>
      <w:r>
        <w:continuationSeparator/>
      </w:r>
    </w:p>
  </w:endnote>
  <w:endnote w:id="1">
    <w:p w:rsidR="00D61665" w:rsidRPr="007D4722" w:rsidRDefault="00D61665" w:rsidP="007D4722">
      <w:pPr>
        <w:pStyle w:val="EndnoteText"/>
        <w:jc w:val="both"/>
        <w:rPr>
          <w:rFonts w:ascii="Times New Roman" w:hAnsi="Times New Roman" w:cs="Times New Roman"/>
          <w:lang w:val="ro-RO"/>
        </w:rPr>
      </w:pPr>
      <w:r w:rsidRPr="007D4722">
        <w:rPr>
          <w:rStyle w:val="EndnoteReference"/>
          <w:lang w:val="ro-RO"/>
        </w:rPr>
        <w:endnoteRef/>
      </w:r>
      <w:r w:rsidRPr="007D4722">
        <w:rPr>
          <w:lang w:val="ro-RO"/>
        </w:rPr>
        <w:t xml:space="preserve">  </w:t>
      </w:r>
      <w:hyperlink r:id="rId1" w:history="1">
        <w:r w:rsidRPr="007D4722">
          <w:rPr>
            <w:rStyle w:val="Hyperlink"/>
            <w:rFonts w:ascii="Times New Roman" w:hAnsi="Times New Roman" w:cs="Times New Roman"/>
            <w:lang w:val="ro-RO"/>
          </w:rPr>
          <w:t>https://evenimente.juridice.ro/2015/05/avocatura-in-romania-150-de-ani-in-linia-intai-a-luptei-pentru-drept-9-mai-2015-ramnicu-valcea.html</w:t>
        </w:r>
      </w:hyperlink>
      <w:r w:rsidRPr="007D4722">
        <w:rPr>
          <w:rFonts w:ascii="Times New Roman" w:hAnsi="Times New Roman" w:cs="Times New Roman"/>
          <w:lang w:val="ro-RO"/>
        </w:rPr>
        <w:t xml:space="preserve"> </w:t>
      </w:r>
    </w:p>
    <w:p w:rsidR="00D61665" w:rsidRPr="007D4722" w:rsidRDefault="00D61665" w:rsidP="007D4722">
      <w:pPr>
        <w:pStyle w:val="EndnoteText"/>
        <w:jc w:val="both"/>
        <w:rPr>
          <w:rFonts w:ascii="Times New Roman" w:hAnsi="Times New Roman" w:cs="Times New Roman"/>
          <w:lang w:val="ro-RO"/>
        </w:rPr>
      </w:pPr>
      <w:r w:rsidRPr="007D4722">
        <w:rPr>
          <w:rFonts w:ascii="Times New Roman" w:hAnsi="Times New Roman" w:cs="Times New Roman"/>
          <w:lang w:val="ro-RO"/>
        </w:rPr>
        <w:t xml:space="preserve"> </w:t>
      </w:r>
    </w:p>
  </w:endnote>
  <w:endnote w:id="2">
    <w:p w:rsidR="00D61665" w:rsidRPr="007D4722" w:rsidRDefault="00D61665" w:rsidP="007D4722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0"/>
          <w:szCs w:val="20"/>
          <w:lang w:val="ro-RO"/>
        </w:rPr>
      </w:pPr>
      <w:r w:rsidRPr="007D4722">
        <w:rPr>
          <w:rStyle w:val="EndnoteReference"/>
          <w:rFonts w:ascii="Times New Roman" w:hAnsi="Times New Roman" w:cs="Times New Roman"/>
          <w:sz w:val="20"/>
          <w:szCs w:val="20"/>
          <w:lang w:val="ro-RO"/>
        </w:rPr>
        <w:endnoteRef/>
      </w:r>
      <w:r w:rsidRPr="007D472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7D4722">
        <w:rPr>
          <w:rFonts w:ascii="Times New Roman" w:hAnsi="Times New Roman" w:cs="Times New Roman"/>
          <w:color w:val="222222"/>
          <w:sz w:val="20"/>
          <w:szCs w:val="20"/>
          <w:lang w:val="ro-RO"/>
        </w:rPr>
        <w:t>„</w:t>
      </w:r>
      <w:hyperlink r:id="rId2" w:tgtFrame="_blank" w:history="1">
        <w:r w:rsidRPr="007D4722">
          <w:rPr>
            <w:rStyle w:val="Hyperlink"/>
            <w:rFonts w:ascii="Times New Roman" w:hAnsi="Times New Roman" w:cs="Times New Roman"/>
            <w:bCs/>
            <w:color w:val="0066CC"/>
            <w:sz w:val="20"/>
            <w:szCs w:val="20"/>
            <w:lang w:val="ro-RO"/>
          </w:rPr>
          <w:t>Avocatura în România. 150 de ani în linia întâi a luptei pentru drept</w:t>
        </w:r>
      </w:hyperlink>
      <w:r w:rsidR="007D4722">
        <w:rPr>
          <w:rFonts w:ascii="Times New Roman" w:hAnsi="Times New Roman" w:cs="Times New Roman"/>
          <w:color w:val="222222"/>
          <w:sz w:val="20"/>
          <w:szCs w:val="20"/>
          <w:lang w:val="ro-RO"/>
        </w:rPr>
        <w:t>”,</w:t>
      </w:r>
      <w:r w:rsidRPr="007D4722">
        <w:rPr>
          <w:rStyle w:val="Strong"/>
          <w:rFonts w:ascii="Times New Roman" w:hAnsi="Times New Roman" w:cs="Times New Roman"/>
          <w:color w:val="222222"/>
          <w:sz w:val="20"/>
          <w:szCs w:val="20"/>
          <w:lang w:val="ro-RO"/>
        </w:rPr>
        <w:t xml:space="preserve"> </w:t>
      </w:r>
      <w:r w:rsidRPr="007D4722">
        <w:rPr>
          <w:rStyle w:val="Strong"/>
          <w:rFonts w:ascii="Times New Roman" w:hAnsi="Times New Roman" w:cs="Times New Roman"/>
          <w:b w:val="0"/>
          <w:i/>
          <w:color w:val="222222"/>
          <w:sz w:val="20"/>
          <w:szCs w:val="20"/>
          <w:lang w:val="ro-RO"/>
        </w:rPr>
        <w:t>Editura Hamangiu, 2015</w:t>
      </w:r>
      <w:r w:rsidRPr="007D4722">
        <w:rPr>
          <w:rStyle w:val="Strong"/>
          <w:rFonts w:ascii="Times New Roman" w:hAnsi="Times New Roman" w:cs="Times New Roman"/>
          <w:color w:val="222222"/>
          <w:sz w:val="20"/>
          <w:szCs w:val="20"/>
          <w:lang w:val="ro-RO"/>
        </w:rPr>
        <w:t xml:space="preserve"> </w:t>
      </w:r>
    </w:p>
  </w:endnote>
  <w:endnote w:id="3">
    <w:p w:rsidR="00D61665" w:rsidRPr="007D4722" w:rsidRDefault="00D61665" w:rsidP="007D4722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D4722">
        <w:rPr>
          <w:rStyle w:val="EndnoteReference"/>
          <w:rFonts w:ascii="Times New Roman" w:hAnsi="Times New Roman" w:cs="Times New Roman"/>
          <w:sz w:val="20"/>
          <w:szCs w:val="20"/>
          <w:lang w:val="ro-RO"/>
        </w:rPr>
        <w:endnoteRef/>
      </w:r>
      <w:r w:rsidRPr="007D472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7D4722">
        <w:rPr>
          <w:rFonts w:ascii="Times New Roman" w:hAnsi="Times New Roman" w:cs="Times New Roman"/>
          <w:sz w:val="20"/>
          <w:szCs w:val="20"/>
          <w:lang w:val="ro-RO"/>
        </w:rPr>
        <w:t xml:space="preserve">Expunerea de motive a Legii pentru organizarea Corpului </w:t>
      </w:r>
      <w:r w:rsidR="007D4722" w:rsidRPr="007D4722">
        <w:rPr>
          <w:rFonts w:ascii="Times New Roman" w:hAnsi="Times New Roman" w:cs="Times New Roman"/>
          <w:sz w:val="20"/>
          <w:szCs w:val="20"/>
          <w:lang w:val="ro-RO"/>
        </w:rPr>
        <w:t>Avocaților</w:t>
      </w:r>
      <w:r w:rsidRPr="007D4722">
        <w:rPr>
          <w:rFonts w:ascii="Times New Roman" w:hAnsi="Times New Roman" w:cs="Times New Roman"/>
          <w:sz w:val="20"/>
          <w:szCs w:val="20"/>
          <w:lang w:val="ro-RO"/>
        </w:rPr>
        <w:t xml:space="preserve">, adoptata la 12 martie 1907  prezentata de Ministrul </w:t>
      </w:r>
      <w:r w:rsidR="007D4722" w:rsidRPr="007D4722">
        <w:rPr>
          <w:rFonts w:ascii="Times New Roman" w:hAnsi="Times New Roman" w:cs="Times New Roman"/>
          <w:sz w:val="20"/>
          <w:szCs w:val="20"/>
          <w:lang w:val="ro-RO"/>
        </w:rPr>
        <w:t>Justiției</w:t>
      </w:r>
      <w:r w:rsidRPr="007D4722">
        <w:rPr>
          <w:rFonts w:ascii="Times New Roman" w:hAnsi="Times New Roman" w:cs="Times New Roman"/>
          <w:sz w:val="20"/>
          <w:szCs w:val="20"/>
          <w:lang w:val="ro-RO"/>
        </w:rPr>
        <w:t xml:space="preserve"> in Parlament</w:t>
      </w:r>
    </w:p>
  </w:endnote>
  <w:endnote w:id="4">
    <w:p w:rsidR="00D61665" w:rsidRPr="007D4722" w:rsidRDefault="00D61665" w:rsidP="007D4722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D4722">
        <w:rPr>
          <w:rStyle w:val="EndnoteReference"/>
          <w:rFonts w:ascii="Times New Roman" w:hAnsi="Times New Roman" w:cs="Times New Roman"/>
          <w:sz w:val="20"/>
          <w:szCs w:val="20"/>
          <w:lang w:val="ro-RO"/>
        </w:rPr>
        <w:endnoteRef/>
      </w:r>
      <w:r w:rsidRPr="007D472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7D4722">
        <w:rPr>
          <w:rFonts w:ascii="Times New Roman" w:hAnsi="Times New Roman" w:cs="Times New Roman"/>
          <w:sz w:val="20"/>
          <w:szCs w:val="20"/>
          <w:lang w:val="ro-RO"/>
        </w:rPr>
        <w:t xml:space="preserve">Expunerea de motive a Legii profesiei de avocat adoptata la 21 februarie 1923 </w:t>
      </w:r>
    </w:p>
  </w:endnote>
  <w:endnote w:id="5">
    <w:p w:rsidR="00D61665" w:rsidRPr="007D4722" w:rsidRDefault="00D61665" w:rsidP="007D4722">
      <w:pPr>
        <w:pStyle w:val="EndnoteText"/>
        <w:jc w:val="both"/>
        <w:rPr>
          <w:lang w:val="ro-RO"/>
        </w:rPr>
      </w:pPr>
      <w:r w:rsidRPr="007D4722">
        <w:rPr>
          <w:rStyle w:val="EndnoteReference"/>
          <w:rFonts w:ascii="Times New Roman" w:hAnsi="Times New Roman" w:cs="Times New Roman"/>
          <w:lang w:val="ro-RO"/>
        </w:rPr>
        <w:endnoteRef/>
      </w:r>
      <w:r w:rsidRPr="007D4722">
        <w:rPr>
          <w:rFonts w:ascii="Times New Roman" w:hAnsi="Times New Roman" w:cs="Times New Roman"/>
          <w:lang w:val="ro-RO"/>
        </w:rPr>
        <w:t xml:space="preserve"> </w:t>
      </w:r>
      <w:r w:rsidRPr="007D4722">
        <w:rPr>
          <w:rFonts w:ascii="Times New Roman" w:hAnsi="Times New Roman" w:cs="Times New Roman"/>
          <w:lang w:val="ro-RO"/>
        </w:rPr>
        <w:t xml:space="preserve">Discursul </w:t>
      </w:r>
      <w:r w:rsidRPr="007D4722">
        <w:rPr>
          <w:rFonts w:ascii="Times New Roman" w:hAnsi="Times New Roman" w:cs="Times New Roman"/>
          <w:color w:val="222222"/>
          <w:shd w:val="clear" w:color="auto" w:fill="FFFFFF"/>
          <w:lang w:val="ro-RO"/>
        </w:rPr>
        <w:t>pre</w:t>
      </w:r>
      <w:r w:rsidR="007D4722" w:rsidRPr="007D4722">
        <w:rPr>
          <w:rFonts w:ascii="Times New Roman" w:hAnsi="Times New Roman" w:cs="Times New Roman"/>
          <w:color w:val="222222"/>
          <w:shd w:val="clear" w:color="auto" w:fill="FFFFFF"/>
          <w:lang w:val="ro-RO"/>
        </w:rPr>
        <w:t>ș</w:t>
      </w:r>
      <w:r w:rsidRPr="007D4722">
        <w:rPr>
          <w:rFonts w:ascii="Times New Roman" w:hAnsi="Times New Roman" w:cs="Times New Roman"/>
          <w:color w:val="222222"/>
          <w:shd w:val="clear" w:color="auto" w:fill="FFFFFF"/>
          <w:lang w:val="ro-RO"/>
        </w:rPr>
        <w:t>edintelui Cur</w:t>
      </w:r>
      <w:r w:rsidR="007D4722" w:rsidRPr="007D4722">
        <w:rPr>
          <w:rFonts w:ascii="Times New Roman" w:hAnsi="Times New Roman" w:cs="Times New Roman"/>
          <w:color w:val="222222"/>
          <w:shd w:val="clear" w:color="auto" w:fill="FFFFFF"/>
          <w:lang w:val="ro-RO"/>
        </w:rPr>
        <w:t>ț</w:t>
      </w:r>
      <w:r w:rsidRPr="007D4722">
        <w:rPr>
          <w:rFonts w:ascii="Times New Roman" w:hAnsi="Times New Roman" w:cs="Times New Roman"/>
          <w:color w:val="222222"/>
          <w:shd w:val="clear" w:color="auto" w:fill="FFFFFF"/>
          <w:lang w:val="ro-RO"/>
        </w:rPr>
        <w:t>ii Europene a Drepturilor Omului – Guido Raimondi</w:t>
      </w:r>
      <w:r w:rsidRPr="007D4722">
        <w:rPr>
          <w:rFonts w:ascii="Times New Roman" w:hAnsi="Times New Roman" w:cs="Times New Roman"/>
          <w:lang w:val="ro-RO"/>
        </w:rPr>
        <w:t xml:space="preserve"> la </w:t>
      </w:r>
      <w:r w:rsidRPr="007D4722">
        <w:rPr>
          <w:rFonts w:ascii="Times New Roman" w:hAnsi="Times New Roman" w:cs="Times New Roman"/>
          <w:color w:val="222222"/>
          <w:shd w:val="clear" w:color="auto" w:fill="FFFFFF"/>
          <w:lang w:val="ro-RO"/>
        </w:rPr>
        <w:t xml:space="preserve">deschiderea cursurilor de </w:t>
      </w:r>
      <w:r w:rsidR="007D4722" w:rsidRPr="007D4722">
        <w:rPr>
          <w:rFonts w:ascii="Times New Roman" w:hAnsi="Times New Roman" w:cs="Times New Roman"/>
          <w:color w:val="222222"/>
          <w:shd w:val="clear" w:color="auto" w:fill="FFFFFF"/>
          <w:lang w:val="ro-RO"/>
        </w:rPr>
        <w:t>pregătire</w:t>
      </w:r>
      <w:r w:rsidRPr="007D4722">
        <w:rPr>
          <w:rFonts w:ascii="Times New Roman" w:hAnsi="Times New Roman" w:cs="Times New Roman"/>
          <w:color w:val="222222"/>
          <w:shd w:val="clear" w:color="auto" w:fill="FFFFFF"/>
          <w:lang w:val="ro-RO"/>
        </w:rPr>
        <w:t xml:space="preserve"> pentru noua promo</w:t>
      </w:r>
      <w:r w:rsidR="007D4722" w:rsidRPr="007D4722">
        <w:rPr>
          <w:rFonts w:ascii="Times New Roman" w:hAnsi="Times New Roman" w:cs="Times New Roman"/>
          <w:color w:val="222222"/>
          <w:shd w:val="clear" w:color="auto" w:fill="FFFFFF"/>
          <w:lang w:val="ro-RO"/>
        </w:rPr>
        <w:t>ț</w:t>
      </w:r>
      <w:r w:rsidRPr="007D4722">
        <w:rPr>
          <w:rFonts w:ascii="Times New Roman" w:hAnsi="Times New Roman" w:cs="Times New Roman"/>
          <w:color w:val="222222"/>
          <w:shd w:val="clear" w:color="auto" w:fill="FFFFFF"/>
          <w:lang w:val="ro-RO"/>
        </w:rPr>
        <w:t>ie de avoca</w:t>
      </w:r>
      <w:r w:rsidR="007D4722" w:rsidRPr="007D4722">
        <w:rPr>
          <w:rFonts w:ascii="Times New Roman" w:hAnsi="Times New Roman" w:cs="Times New Roman"/>
          <w:color w:val="222222"/>
          <w:shd w:val="clear" w:color="auto" w:fill="FFFFFF"/>
          <w:lang w:val="ro-RO"/>
        </w:rPr>
        <w:t>ț</w:t>
      </w:r>
      <w:r w:rsidRPr="007D4722">
        <w:rPr>
          <w:rFonts w:ascii="Times New Roman" w:hAnsi="Times New Roman" w:cs="Times New Roman"/>
          <w:color w:val="222222"/>
          <w:shd w:val="clear" w:color="auto" w:fill="FFFFFF"/>
          <w:lang w:val="ro-RO"/>
        </w:rPr>
        <w:t>i stagiari ai Baroului din Paris la 5 ianuarie 2016</w:t>
      </w:r>
      <w:r w:rsidRPr="007D4722">
        <w:rPr>
          <w:rFonts w:ascii="Georgia" w:hAnsi="Georgia"/>
          <w:color w:val="222222"/>
          <w:sz w:val="23"/>
          <w:szCs w:val="23"/>
          <w:shd w:val="clear" w:color="auto" w:fill="FFFFFF"/>
          <w:lang w:val="ro-RO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E36" w:rsidRDefault="00EC6E36" w:rsidP="002E7EEB">
      <w:pPr>
        <w:spacing w:after="0" w:line="240" w:lineRule="auto"/>
      </w:pPr>
      <w:r>
        <w:separator/>
      </w:r>
    </w:p>
  </w:footnote>
  <w:footnote w:type="continuationSeparator" w:id="0">
    <w:p w:rsidR="00EC6E36" w:rsidRDefault="00EC6E36" w:rsidP="002E7E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A4436"/>
    <w:rsid w:val="000A4EEA"/>
    <w:rsid w:val="000F4DD3"/>
    <w:rsid w:val="00140320"/>
    <w:rsid w:val="00150ED9"/>
    <w:rsid w:val="00186D8A"/>
    <w:rsid w:val="001938D4"/>
    <w:rsid w:val="00196682"/>
    <w:rsid w:val="001A1B65"/>
    <w:rsid w:val="001A35DA"/>
    <w:rsid w:val="001B350F"/>
    <w:rsid w:val="001C2F2B"/>
    <w:rsid w:val="00271FCB"/>
    <w:rsid w:val="00281950"/>
    <w:rsid w:val="00296C93"/>
    <w:rsid w:val="002D128C"/>
    <w:rsid w:val="002E7EEB"/>
    <w:rsid w:val="002F1271"/>
    <w:rsid w:val="0030412E"/>
    <w:rsid w:val="00366B0D"/>
    <w:rsid w:val="003A3D62"/>
    <w:rsid w:val="003D4173"/>
    <w:rsid w:val="00400C4F"/>
    <w:rsid w:val="00406E95"/>
    <w:rsid w:val="004116D7"/>
    <w:rsid w:val="004506F0"/>
    <w:rsid w:val="00451704"/>
    <w:rsid w:val="00452B70"/>
    <w:rsid w:val="0045609D"/>
    <w:rsid w:val="004630C5"/>
    <w:rsid w:val="00463537"/>
    <w:rsid w:val="00473A42"/>
    <w:rsid w:val="00480237"/>
    <w:rsid w:val="004B227D"/>
    <w:rsid w:val="004D0055"/>
    <w:rsid w:val="00534C0B"/>
    <w:rsid w:val="00605E44"/>
    <w:rsid w:val="00627197"/>
    <w:rsid w:val="006463C1"/>
    <w:rsid w:val="00667218"/>
    <w:rsid w:val="006A2C73"/>
    <w:rsid w:val="006A655B"/>
    <w:rsid w:val="006B2C4B"/>
    <w:rsid w:val="006B7447"/>
    <w:rsid w:val="006E5916"/>
    <w:rsid w:val="0070237A"/>
    <w:rsid w:val="00764B49"/>
    <w:rsid w:val="007A118C"/>
    <w:rsid w:val="007D4722"/>
    <w:rsid w:val="00871A18"/>
    <w:rsid w:val="00891F5E"/>
    <w:rsid w:val="008C6C9E"/>
    <w:rsid w:val="00914BAD"/>
    <w:rsid w:val="00920206"/>
    <w:rsid w:val="009563D4"/>
    <w:rsid w:val="0099686B"/>
    <w:rsid w:val="009D3989"/>
    <w:rsid w:val="00A274E6"/>
    <w:rsid w:val="00A37C56"/>
    <w:rsid w:val="00A46EF1"/>
    <w:rsid w:val="00A72D36"/>
    <w:rsid w:val="00A77682"/>
    <w:rsid w:val="00AA4436"/>
    <w:rsid w:val="00AD1420"/>
    <w:rsid w:val="00B36DFC"/>
    <w:rsid w:val="00B473B8"/>
    <w:rsid w:val="00B72DD6"/>
    <w:rsid w:val="00BD1DD4"/>
    <w:rsid w:val="00CA213C"/>
    <w:rsid w:val="00CA7BE3"/>
    <w:rsid w:val="00CB7E7C"/>
    <w:rsid w:val="00CD25A6"/>
    <w:rsid w:val="00CF381D"/>
    <w:rsid w:val="00D50FFA"/>
    <w:rsid w:val="00D61665"/>
    <w:rsid w:val="00DB40C7"/>
    <w:rsid w:val="00E15278"/>
    <w:rsid w:val="00E21EFA"/>
    <w:rsid w:val="00E3431F"/>
    <w:rsid w:val="00E57E22"/>
    <w:rsid w:val="00E6732E"/>
    <w:rsid w:val="00EC6E36"/>
    <w:rsid w:val="00F4705C"/>
    <w:rsid w:val="00F96E58"/>
    <w:rsid w:val="00FE12EC"/>
    <w:rsid w:val="00FF7ACD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40C48-E37C-42F7-9781-1B94A7A0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463537"/>
  </w:style>
  <w:style w:type="character" w:customStyle="1" w:styleId="apple-converted-space">
    <w:name w:val="apple-converted-space"/>
    <w:basedOn w:val="DefaultParagraphFont"/>
    <w:rsid w:val="00463537"/>
  </w:style>
  <w:style w:type="paragraph" w:styleId="ListParagraph">
    <w:name w:val="List Paragraph"/>
    <w:basedOn w:val="Normal"/>
    <w:uiPriority w:val="34"/>
    <w:qFormat/>
    <w:rsid w:val="00463537"/>
    <w:pPr>
      <w:spacing w:after="160" w:line="25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E7E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7E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7EE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A7BE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7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4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4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4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4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1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1950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66B0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72D36"/>
    <w:rPr>
      <w:color w:val="800080" w:themeColor="followedHyperlink"/>
      <w:u w:val="single"/>
    </w:rPr>
  </w:style>
  <w:style w:type="character" w:customStyle="1" w:styleId="in-widget">
    <w:name w:val="in-widget"/>
    <w:basedOn w:val="DefaultParagraphFont"/>
    <w:rsid w:val="0070237A"/>
  </w:style>
  <w:style w:type="character" w:customStyle="1" w:styleId="in-top">
    <w:name w:val="in-top"/>
    <w:basedOn w:val="DefaultParagraphFont"/>
    <w:rsid w:val="0070237A"/>
  </w:style>
  <w:style w:type="character" w:styleId="Strong">
    <w:name w:val="Strong"/>
    <w:basedOn w:val="DefaultParagraphFont"/>
    <w:uiPriority w:val="22"/>
    <w:qFormat/>
    <w:rsid w:val="0070237A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6166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166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616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EN/ProfessionalInterest/Pages/RoleOfLawyers.aspx" TargetMode="External"/><Relationship Id="rId13" Type="http://schemas.openxmlformats.org/officeDocument/2006/relationships/hyperlink" Target="https://www.juridice.ro/401125/carta-interprofesionala-a-judecatorilor-procurorilor-si-avocatilor-roman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uridice.ro/monica-livescu" TargetMode="External"/><Relationship Id="rId12" Type="http://schemas.openxmlformats.org/officeDocument/2006/relationships/hyperlink" Target="http://uniuneabarourilor.ro/%E2%97%8F-republicam-avizul-nr-2013-16-privind-relatiile-dintre-judecatori-si-avocati-in-vederea-asigurarii-calitatii-si-eficientei-justitiei-al-consiliului-consultativ-al-judecatorilor-europeni-c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juridice.ro/374523/cuvant-inainte-la-volumul-aniversar-avocatura-in-romania-150-de-ani-in-linia-intai-a-luptei-pentru-drept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juridice.ro/423127/avocati-faceti-conventia-sa-traiasca-invocand-o-magistrati-aplicati-o.html" TargetMode="External"/><Relationship Id="rId10" Type="http://schemas.openxmlformats.org/officeDocument/2006/relationships/hyperlink" Target="https://evenimente.juridice.ro/2015/05/avocatura-in-romania-150-de-ani-in-linia-intai-a-luptei-pentru-drept-9-mai-2015-ramnicu-valce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hchr.org/EN/ProfessionalInterest/Pages/RoleOfLawyers.aspx" TargetMode="External"/><Relationship Id="rId14" Type="http://schemas.openxmlformats.org/officeDocument/2006/relationships/hyperlink" Target="https://www.juridice.ro/376799/model-de-protocol-de-colaborare-intre-instante-si-barouri-in-aplicarea-avizului-nr-16-al-ccje-update-reformularea-unor-prevederi-ale-protocolului.html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venimente.juridice.ro/2015/05/avocatura-in-romania-150-de-ani-in-linia-intai-a-luptei-pentru-drept-9-mai-2015-ramnicu-valcea.html" TargetMode="External"/><Relationship Id="rId1" Type="http://schemas.openxmlformats.org/officeDocument/2006/relationships/hyperlink" Target="https://evenimente.juridice.ro/2015/05/avocatura-in-romania-150-de-ani-in-linia-intai-a-luptei-pentru-drept-9-mai-2015-ramnicu-valce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2AE55-57D7-4475-8D24-7E2BD544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2061</Words>
  <Characters>11795</Characters>
  <Application>Microsoft Office Word</Application>
  <DocSecurity>0</DocSecurity>
  <Lines>262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Alexandru GHERASIM</cp:lastModifiedBy>
  <cp:revision>12</cp:revision>
  <cp:lastPrinted>2017-06-26T06:54:00Z</cp:lastPrinted>
  <dcterms:created xsi:type="dcterms:W3CDTF">2017-06-24T18:16:00Z</dcterms:created>
  <dcterms:modified xsi:type="dcterms:W3CDTF">2017-06-26T08:32:00Z</dcterms:modified>
</cp:coreProperties>
</file>