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36" w:rsidRPr="001F1504" w:rsidRDefault="001B6636" w:rsidP="001B6636">
      <w:pPr>
        <w:pStyle w:val="Title"/>
        <w:rPr>
          <w:rFonts w:ascii="Arial Black" w:hAnsi="Arial Black" w:cs="Tahoma"/>
          <w:sz w:val="30"/>
          <w:szCs w:val="30"/>
        </w:rPr>
      </w:pPr>
      <w:r w:rsidRPr="001F1504">
        <w:rPr>
          <w:rFonts w:ascii="Arial Black" w:hAnsi="Arial Black" w:cs="Tahoma"/>
          <w:sz w:val="30"/>
          <w:szCs w:val="30"/>
        </w:rPr>
        <w:t>UNIUNEA NAŢIONALĂ A BAROURILOR DIN ROMÂNIA</w:t>
      </w:r>
    </w:p>
    <w:p w:rsidR="0054676E" w:rsidRPr="001F1504" w:rsidRDefault="0054676E" w:rsidP="001B6636">
      <w:pPr>
        <w:pStyle w:val="Title"/>
        <w:rPr>
          <w:rFonts w:ascii="Arial Black" w:hAnsi="Arial Black" w:cs="Tahoma"/>
          <w:sz w:val="32"/>
          <w:szCs w:val="32"/>
        </w:rPr>
      </w:pPr>
      <w:r w:rsidRPr="001F1504">
        <w:rPr>
          <w:rFonts w:ascii="Arial Black" w:hAnsi="Arial Black" w:cs="Tahoma"/>
          <w:sz w:val="32"/>
          <w:szCs w:val="32"/>
        </w:rPr>
        <w:t>COMISIA PERMANENTĂ</w:t>
      </w:r>
    </w:p>
    <w:p w:rsidR="001B6636" w:rsidRPr="001F1504" w:rsidRDefault="001B6636" w:rsidP="001B6636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:rsidR="00A46699" w:rsidRPr="001F1504" w:rsidRDefault="00A46699" w:rsidP="001B6636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:rsidR="0054676E" w:rsidRPr="001F1504" w:rsidRDefault="0054676E" w:rsidP="001B6636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:rsidR="00064C41" w:rsidRPr="001F1504" w:rsidRDefault="00064C41" w:rsidP="00064C41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>Decizia nr. 146/</w:t>
      </w:r>
      <w:r>
        <w:rPr>
          <w:rFonts w:ascii="Arial" w:hAnsi="Arial" w:cs="Arial"/>
          <w:b/>
          <w:bCs/>
          <w:spacing w:val="20"/>
          <w:w w:val="150"/>
          <w:sz w:val="32"/>
          <w:szCs w:val="40"/>
        </w:rPr>
        <w:t>05.</w:t>
      </w: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>0</w:t>
      </w:r>
      <w:r>
        <w:rPr>
          <w:rFonts w:ascii="Arial" w:hAnsi="Arial" w:cs="Arial"/>
          <w:b/>
          <w:bCs/>
          <w:spacing w:val="20"/>
          <w:w w:val="150"/>
          <w:sz w:val="32"/>
          <w:szCs w:val="40"/>
        </w:rPr>
        <w:t>9</w:t>
      </w:r>
      <w:r w:rsidRPr="001F1504">
        <w:rPr>
          <w:rFonts w:ascii="Arial" w:hAnsi="Arial" w:cs="Arial"/>
          <w:b/>
          <w:bCs/>
          <w:spacing w:val="20"/>
          <w:w w:val="150"/>
          <w:sz w:val="32"/>
          <w:szCs w:val="40"/>
        </w:rPr>
        <w:t>.2014</w:t>
      </w:r>
    </w:p>
    <w:p w:rsidR="0054676E" w:rsidRPr="001F1504" w:rsidRDefault="0054676E" w:rsidP="001B6636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</w:p>
    <w:p w:rsidR="001B6636" w:rsidRPr="001F1504" w:rsidRDefault="001B6636" w:rsidP="001B6636">
      <w:pPr>
        <w:jc w:val="both"/>
        <w:rPr>
          <w:rFonts w:ascii="Arial" w:hAnsi="Arial" w:cs="Arial"/>
          <w:b/>
          <w:sz w:val="28"/>
          <w:szCs w:val="28"/>
        </w:rPr>
      </w:pPr>
    </w:p>
    <w:p w:rsidR="00626B3C" w:rsidRPr="001F1504" w:rsidRDefault="001B6636" w:rsidP="001B6636">
      <w:pPr>
        <w:jc w:val="both"/>
        <w:rPr>
          <w:rFonts w:ascii="Arial" w:hAnsi="Arial" w:cs="Arial"/>
          <w:b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ab/>
        <w:t xml:space="preserve">În </w:t>
      </w:r>
      <w:r w:rsidR="002D4E5E" w:rsidRPr="001F1504">
        <w:rPr>
          <w:rFonts w:ascii="Arial" w:hAnsi="Arial" w:cs="Arial"/>
          <w:b/>
          <w:sz w:val="28"/>
          <w:szCs w:val="28"/>
        </w:rPr>
        <w:t xml:space="preserve">baza prevederilor </w:t>
      </w:r>
      <w:r w:rsidR="00626B3C" w:rsidRPr="001F1504">
        <w:rPr>
          <w:rFonts w:ascii="Arial" w:hAnsi="Arial" w:cs="Arial"/>
          <w:b/>
          <w:sz w:val="28"/>
          <w:szCs w:val="28"/>
        </w:rPr>
        <w:t xml:space="preserve">Hotărârii nr. </w:t>
      </w:r>
      <w:r w:rsidR="007834B7" w:rsidRPr="001F1504">
        <w:rPr>
          <w:rFonts w:ascii="Arial" w:hAnsi="Arial" w:cs="Arial"/>
          <w:b/>
          <w:sz w:val="28"/>
          <w:szCs w:val="28"/>
        </w:rPr>
        <w:t xml:space="preserve">962 </w:t>
      </w:r>
      <w:r w:rsidR="00626B3C" w:rsidRPr="001F1504">
        <w:rPr>
          <w:rFonts w:ascii="Arial" w:hAnsi="Arial" w:cs="Arial"/>
          <w:b/>
          <w:sz w:val="28"/>
          <w:szCs w:val="28"/>
        </w:rPr>
        <w:t>din data de 2</w:t>
      </w:r>
      <w:r w:rsidR="007834B7" w:rsidRPr="001F1504">
        <w:rPr>
          <w:rFonts w:ascii="Arial" w:hAnsi="Arial" w:cs="Arial"/>
          <w:b/>
          <w:sz w:val="28"/>
          <w:szCs w:val="28"/>
        </w:rPr>
        <w:t>4</w:t>
      </w:r>
      <w:r w:rsidR="00626B3C" w:rsidRPr="001F1504">
        <w:rPr>
          <w:rFonts w:ascii="Arial" w:hAnsi="Arial" w:cs="Arial"/>
          <w:b/>
          <w:sz w:val="28"/>
          <w:szCs w:val="28"/>
        </w:rPr>
        <w:t>.0</w:t>
      </w:r>
      <w:r w:rsidR="007834B7" w:rsidRPr="001F1504">
        <w:rPr>
          <w:rFonts w:ascii="Arial" w:hAnsi="Arial" w:cs="Arial"/>
          <w:b/>
          <w:sz w:val="28"/>
          <w:szCs w:val="28"/>
        </w:rPr>
        <w:t>5</w:t>
      </w:r>
      <w:r w:rsidR="00626B3C" w:rsidRPr="001F1504">
        <w:rPr>
          <w:rFonts w:ascii="Arial" w:hAnsi="Arial" w:cs="Arial"/>
          <w:b/>
          <w:sz w:val="28"/>
          <w:szCs w:val="28"/>
        </w:rPr>
        <w:t>.201</w:t>
      </w:r>
      <w:r w:rsidR="007834B7" w:rsidRPr="001F1504">
        <w:rPr>
          <w:rFonts w:ascii="Arial" w:hAnsi="Arial" w:cs="Arial"/>
          <w:b/>
          <w:sz w:val="28"/>
          <w:szCs w:val="28"/>
        </w:rPr>
        <w:t>4</w:t>
      </w:r>
      <w:r w:rsidR="00626B3C" w:rsidRPr="001F1504">
        <w:rPr>
          <w:rFonts w:ascii="Arial" w:hAnsi="Arial" w:cs="Arial"/>
          <w:b/>
          <w:sz w:val="28"/>
          <w:szCs w:val="28"/>
        </w:rPr>
        <w:t xml:space="preserve"> a Consiliului UNBR, </w:t>
      </w:r>
      <w:r w:rsidR="00B65E3A" w:rsidRPr="001F1504">
        <w:rPr>
          <w:rFonts w:ascii="Arial" w:hAnsi="Arial" w:cs="Arial"/>
          <w:b/>
          <w:sz w:val="28"/>
          <w:szCs w:val="28"/>
        </w:rPr>
        <w:t xml:space="preserve">coroborate cu </w:t>
      </w:r>
      <w:r w:rsidR="00626B3C" w:rsidRPr="001F1504">
        <w:rPr>
          <w:rFonts w:ascii="Arial" w:hAnsi="Arial" w:cs="Arial"/>
          <w:b/>
          <w:sz w:val="28"/>
          <w:szCs w:val="28"/>
        </w:rPr>
        <w:t>prevederil</w:t>
      </w:r>
      <w:r w:rsidR="00B65E3A" w:rsidRPr="001F1504">
        <w:rPr>
          <w:rFonts w:ascii="Arial" w:hAnsi="Arial" w:cs="Arial"/>
          <w:b/>
          <w:sz w:val="28"/>
          <w:szCs w:val="28"/>
        </w:rPr>
        <w:t>e</w:t>
      </w:r>
      <w:r w:rsidR="00626B3C" w:rsidRPr="001F1504">
        <w:rPr>
          <w:rFonts w:ascii="Arial" w:hAnsi="Arial" w:cs="Arial"/>
          <w:b/>
          <w:sz w:val="28"/>
          <w:szCs w:val="28"/>
        </w:rPr>
        <w:t xml:space="preserve"> art. 12 şi 68 din Legea nr. 51/1995 pentru organizarea şi </w:t>
      </w:r>
      <w:r w:rsidR="00B65E3A" w:rsidRPr="001F1504">
        <w:rPr>
          <w:rFonts w:ascii="Arial" w:hAnsi="Arial" w:cs="Arial"/>
          <w:b/>
          <w:sz w:val="28"/>
          <w:szCs w:val="28"/>
        </w:rPr>
        <w:t>exercitarea profesiei de avocat</w:t>
      </w:r>
      <w:r w:rsidR="00626B3C" w:rsidRPr="001F1504">
        <w:rPr>
          <w:rFonts w:ascii="Arial" w:hAnsi="Arial" w:cs="Arial"/>
          <w:b/>
          <w:sz w:val="28"/>
          <w:szCs w:val="28"/>
        </w:rPr>
        <w:t xml:space="preserve"> </w:t>
      </w:r>
      <w:r w:rsidR="00B65E3A" w:rsidRPr="001F1504">
        <w:rPr>
          <w:rFonts w:ascii="Arial" w:hAnsi="Arial" w:cs="Arial"/>
          <w:b/>
          <w:sz w:val="28"/>
          <w:szCs w:val="28"/>
        </w:rPr>
        <w:t xml:space="preserve">şi </w:t>
      </w:r>
      <w:r w:rsidR="00626B3C" w:rsidRPr="001F1504">
        <w:rPr>
          <w:rFonts w:ascii="Arial" w:hAnsi="Arial" w:cs="Arial"/>
          <w:b/>
          <w:sz w:val="28"/>
          <w:szCs w:val="28"/>
        </w:rPr>
        <w:t>prevederil</w:t>
      </w:r>
      <w:r w:rsidR="00B65E3A" w:rsidRPr="001F1504">
        <w:rPr>
          <w:rFonts w:ascii="Arial" w:hAnsi="Arial" w:cs="Arial"/>
          <w:b/>
          <w:sz w:val="28"/>
          <w:szCs w:val="28"/>
        </w:rPr>
        <w:t>e</w:t>
      </w:r>
      <w:r w:rsidR="00626B3C" w:rsidRPr="001F1504">
        <w:rPr>
          <w:rFonts w:ascii="Arial" w:hAnsi="Arial" w:cs="Arial"/>
          <w:b/>
          <w:sz w:val="28"/>
          <w:szCs w:val="28"/>
        </w:rPr>
        <w:t xml:space="preserve"> art. 15 ale Statut</w:t>
      </w:r>
      <w:r w:rsidR="00B65E3A" w:rsidRPr="001F1504">
        <w:rPr>
          <w:rFonts w:ascii="Arial" w:hAnsi="Arial" w:cs="Arial"/>
          <w:b/>
          <w:sz w:val="28"/>
          <w:szCs w:val="28"/>
        </w:rPr>
        <w:t xml:space="preserve">ului profesiei de avocat, </w:t>
      </w:r>
    </w:p>
    <w:p w:rsidR="001355EC" w:rsidRPr="001F1504" w:rsidRDefault="00B65E3A" w:rsidP="001B6636">
      <w:pPr>
        <w:jc w:val="both"/>
        <w:rPr>
          <w:rFonts w:ascii="Arial" w:hAnsi="Arial" w:cs="Arial"/>
          <w:b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ab/>
        <w:t xml:space="preserve">Ţinând cont de prevederile </w:t>
      </w:r>
      <w:r w:rsidR="001355EC" w:rsidRPr="001F1504">
        <w:rPr>
          <w:rFonts w:ascii="Arial" w:hAnsi="Arial" w:cs="Arial"/>
          <w:b/>
          <w:sz w:val="28"/>
          <w:szCs w:val="28"/>
        </w:rPr>
        <w:t>Deciziei nr. 128/08.07.2014 a Comisiei Permanente a U.N.B.R. prin care se aprobă Regulamentul examenului de primire în profesia de avocat, adaptat în conformitate cu prevederile Hotărârii nr. 962/24.05.2014 a Consiliului U.N.B.R..</w:t>
      </w:r>
    </w:p>
    <w:p w:rsidR="001355EC" w:rsidRPr="001F1504" w:rsidRDefault="001355EC" w:rsidP="001B6636">
      <w:pPr>
        <w:jc w:val="both"/>
        <w:rPr>
          <w:rFonts w:ascii="Arial" w:hAnsi="Arial" w:cs="Arial"/>
          <w:b/>
          <w:sz w:val="28"/>
          <w:szCs w:val="28"/>
        </w:rPr>
      </w:pPr>
    </w:p>
    <w:p w:rsidR="0054676E" w:rsidRPr="001F1504" w:rsidRDefault="004B68A4" w:rsidP="001B6636">
      <w:pPr>
        <w:jc w:val="both"/>
        <w:rPr>
          <w:rFonts w:ascii="Arial" w:hAnsi="Arial" w:cs="Arial"/>
          <w:b/>
          <w:sz w:val="28"/>
          <w:szCs w:val="28"/>
        </w:rPr>
      </w:pPr>
      <w:r w:rsidRPr="001F1504">
        <w:rPr>
          <w:rFonts w:ascii="Arial-BoldMT" w:eastAsia="SimSun" w:hAnsi="Arial-BoldMT" w:cs="Arial-BoldMT"/>
          <w:b/>
          <w:bCs/>
          <w:sz w:val="28"/>
          <w:szCs w:val="28"/>
          <w:lang w:eastAsia="zh-CN"/>
        </w:rPr>
        <w:tab/>
      </w:r>
      <w:r w:rsidR="0054676E" w:rsidRPr="001F1504">
        <w:rPr>
          <w:rFonts w:ascii="Arial" w:hAnsi="Arial" w:cs="Arial"/>
          <w:b/>
          <w:sz w:val="28"/>
          <w:szCs w:val="28"/>
        </w:rPr>
        <w:t xml:space="preserve">Comisia Permanentă, întrunită la data de </w:t>
      </w:r>
      <w:r w:rsidR="001355EC" w:rsidRPr="001F1504">
        <w:rPr>
          <w:rFonts w:ascii="Arial" w:hAnsi="Arial" w:cs="Arial"/>
          <w:b/>
          <w:sz w:val="28"/>
          <w:szCs w:val="28"/>
        </w:rPr>
        <w:t>04-05</w:t>
      </w:r>
      <w:r w:rsidR="0054676E" w:rsidRPr="001F1504">
        <w:rPr>
          <w:rFonts w:ascii="Arial" w:hAnsi="Arial" w:cs="Arial"/>
          <w:b/>
          <w:sz w:val="28"/>
          <w:szCs w:val="28"/>
        </w:rPr>
        <w:t>.0</w:t>
      </w:r>
      <w:r w:rsidR="00B65E3A" w:rsidRPr="001F1504">
        <w:rPr>
          <w:rFonts w:ascii="Arial" w:hAnsi="Arial" w:cs="Arial"/>
          <w:b/>
          <w:sz w:val="28"/>
          <w:szCs w:val="28"/>
        </w:rPr>
        <w:t>9</w:t>
      </w:r>
      <w:r w:rsidR="0054676E" w:rsidRPr="001F1504">
        <w:rPr>
          <w:rFonts w:ascii="Arial" w:hAnsi="Arial" w:cs="Arial"/>
          <w:b/>
          <w:sz w:val="28"/>
          <w:szCs w:val="28"/>
        </w:rPr>
        <w:t>.201</w:t>
      </w:r>
      <w:r w:rsidR="001355EC" w:rsidRPr="001F1504">
        <w:rPr>
          <w:rFonts w:ascii="Arial" w:hAnsi="Arial" w:cs="Arial"/>
          <w:b/>
          <w:sz w:val="28"/>
          <w:szCs w:val="28"/>
        </w:rPr>
        <w:t>4</w:t>
      </w:r>
      <w:r w:rsidR="0054676E" w:rsidRPr="001F1504">
        <w:rPr>
          <w:rFonts w:ascii="Arial" w:hAnsi="Arial" w:cs="Arial"/>
          <w:b/>
          <w:sz w:val="28"/>
          <w:szCs w:val="28"/>
        </w:rPr>
        <w:t>,</w:t>
      </w:r>
    </w:p>
    <w:p w:rsidR="0054676E" w:rsidRPr="001F1504" w:rsidRDefault="0054676E" w:rsidP="001B6636">
      <w:pPr>
        <w:jc w:val="both"/>
        <w:rPr>
          <w:rFonts w:ascii="Arial" w:hAnsi="Arial" w:cs="Arial"/>
          <w:b/>
          <w:sz w:val="28"/>
          <w:szCs w:val="28"/>
        </w:rPr>
      </w:pPr>
    </w:p>
    <w:p w:rsidR="0054676E" w:rsidRPr="001F1504" w:rsidRDefault="0054676E" w:rsidP="0054676E">
      <w:pPr>
        <w:jc w:val="center"/>
        <w:rPr>
          <w:rFonts w:ascii="Arial" w:hAnsi="Arial" w:cs="Arial"/>
          <w:b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>DECIDE:</w:t>
      </w:r>
    </w:p>
    <w:p w:rsidR="0054676E" w:rsidRPr="001F1504" w:rsidRDefault="0054676E" w:rsidP="0054676E">
      <w:pPr>
        <w:jc w:val="center"/>
        <w:rPr>
          <w:rFonts w:ascii="Arial" w:hAnsi="Arial" w:cs="Arial"/>
          <w:b/>
          <w:sz w:val="28"/>
          <w:szCs w:val="28"/>
        </w:rPr>
      </w:pPr>
    </w:p>
    <w:p w:rsidR="006B56FD" w:rsidRPr="001F1504" w:rsidRDefault="0054676E" w:rsidP="0054676E">
      <w:pPr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ab/>
        <w:t>Art. 1.</w:t>
      </w:r>
      <w:r w:rsidRPr="001F1504">
        <w:rPr>
          <w:rFonts w:ascii="Arial" w:hAnsi="Arial" w:cs="Arial"/>
          <w:sz w:val="28"/>
          <w:szCs w:val="28"/>
        </w:rPr>
        <w:t xml:space="preserve"> </w:t>
      </w:r>
      <w:r w:rsidRPr="001F1504">
        <w:rPr>
          <w:rFonts w:ascii="Arial" w:hAnsi="Arial" w:cs="Arial"/>
          <w:b/>
          <w:sz w:val="28"/>
          <w:szCs w:val="28"/>
        </w:rPr>
        <w:t xml:space="preserve">– </w:t>
      </w:r>
      <w:r w:rsidR="006B56FD" w:rsidRPr="001F1504">
        <w:rPr>
          <w:rFonts w:ascii="Arial" w:hAnsi="Arial" w:cs="Arial"/>
          <w:sz w:val="28"/>
          <w:szCs w:val="28"/>
        </w:rPr>
        <w:t>Admite</w:t>
      </w:r>
      <w:r w:rsidR="00B65E3A" w:rsidRPr="001F1504">
        <w:rPr>
          <w:rFonts w:ascii="Arial" w:hAnsi="Arial" w:cs="Arial"/>
          <w:sz w:val="28"/>
          <w:szCs w:val="28"/>
        </w:rPr>
        <w:t xml:space="preserve"> înscrierea la examen a candidaţilor care au depus cereri de înscriere la examen </w:t>
      </w:r>
      <w:r w:rsidR="006B56FD" w:rsidRPr="001F1504">
        <w:rPr>
          <w:rFonts w:ascii="Arial" w:hAnsi="Arial" w:cs="Arial"/>
          <w:sz w:val="28"/>
          <w:szCs w:val="28"/>
        </w:rPr>
        <w:t xml:space="preserve">conform </w:t>
      </w:r>
      <w:r w:rsidR="00B65E3A" w:rsidRPr="001F1504">
        <w:rPr>
          <w:rFonts w:ascii="Arial" w:hAnsi="Arial" w:cs="Arial"/>
          <w:sz w:val="28"/>
          <w:szCs w:val="28"/>
        </w:rPr>
        <w:t>prevederilor Regulamentului – Cadru de examen</w:t>
      </w:r>
      <w:r w:rsidR="001355EC" w:rsidRPr="001F1504">
        <w:rPr>
          <w:rFonts w:ascii="Arial" w:hAnsi="Arial" w:cs="Arial"/>
          <w:sz w:val="28"/>
          <w:szCs w:val="28"/>
        </w:rPr>
        <w:t>.</w:t>
      </w:r>
      <w:r w:rsidR="006B56FD" w:rsidRPr="001F1504">
        <w:rPr>
          <w:rFonts w:ascii="Arial" w:hAnsi="Arial" w:cs="Arial"/>
          <w:sz w:val="28"/>
          <w:szCs w:val="28"/>
        </w:rPr>
        <w:t xml:space="preserve"> Tabelul centralizator al acestor candidaţi este cuprins la Anexa </w:t>
      </w:r>
      <w:smartTag w:uri="urn:schemas-microsoft-com:office:smarttags" w:element="metricconverter">
        <w:smartTagPr>
          <w:attr w:name="ProductID" w:val="1 a"/>
        </w:smartTagPr>
        <w:r w:rsidR="006B56FD" w:rsidRPr="001F1504">
          <w:rPr>
            <w:rFonts w:ascii="Arial" w:hAnsi="Arial" w:cs="Arial"/>
            <w:sz w:val="28"/>
            <w:szCs w:val="28"/>
          </w:rPr>
          <w:t>1 a</w:t>
        </w:r>
      </w:smartTag>
      <w:r w:rsidR="006B56FD" w:rsidRPr="001F1504">
        <w:rPr>
          <w:rFonts w:ascii="Arial" w:hAnsi="Arial" w:cs="Arial"/>
          <w:sz w:val="28"/>
          <w:szCs w:val="28"/>
        </w:rPr>
        <w:t xml:space="preserve"> prezentei Decizii</w:t>
      </w:r>
      <w:r w:rsidR="001355EC" w:rsidRPr="001F1504">
        <w:rPr>
          <w:rFonts w:ascii="Arial" w:hAnsi="Arial" w:cs="Arial"/>
          <w:sz w:val="28"/>
          <w:szCs w:val="28"/>
        </w:rPr>
        <w:t xml:space="preserve"> (punctele A şi B)</w:t>
      </w:r>
      <w:r w:rsidR="006B56FD" w:rsidRPr="001F1504">
        <w:rPr>
          <w:rFonts w:ascii="Arial" w:hAnsi="Arial" w:cs="Arial"/>
          <w:sz w:val="28"/>
          <w:szCs w:val="28"/>
        </w:rPr>
        <w:t xml:space="preserve">. </w:t>
      </w:r>
    </w:p>
    <w:p w:rsidR="006B56FD" w:rsidRPr="001F1504" w:rsidRDefault="006B56FD" w:rsidP="0054676E">
      <w:pPr>
        <w:jc w:val="both"/>
        <w:rPr>
          <w:rFonts w:ascii="Arial" w:hAnsi="Arial" w:cs="Arial"/>
          <w:sz w:val="28"/>
          <w:szCs w:val="28"/>
        </w:rPr>
      </w:pPr>
    </w:p>
    <w:p w:rsidR="001355EC" w:rsidRPr="001F1504" w:rsidRDefault="00AF064A" w:rsidP="00B65E3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 xml:space="preserve">Art. </w:t>
      </w:r>
      <w:r w:rsidR="006B56FD" w:rsidRPr="001F1504">
        <w:rPr>
          <w:rFonts w:ascii="Arial" w:hAnsi="Arial" w:cs="Arial"/>
          <w:b/>
          <w:sz w:val="28"/>
          <w:szCs w:val="28"/>
        </w:rPr>
        <w:t>2</w:t>
      </w:r>
      <w:r w:rsidRPr="001F1504">
        <w:rPr>
          <w:rFonts w:ascii="Arial" w:hAnsi="Arial" w:cs="Arial"/>
          <w:b/>
          <w:sz w:val="28"/>
          <w:szCs w:val="28"/>
        </w:rPr>
        <w:t xml:space="preserve">. – </w:t>
      </w:r>
      <w:r w:rsidR="006B56FD" w:rsidRPr="001F1504">
        <w:rPr>
          <w:rFonts w:ascii="Arial" w:hAnsi="Arial" w:cs="Arial"/>
          <w:sz w:val="28"/>
          <w:szCs w:val="28"/>
        </w:rPr>
        <w:t xml:space="preserve">Admite </w:t>
      </w:r>
      <w:r w:rsidRPr="001F1504">
        <w:rPr>
          <w:rFonts w:ascii="Arial" w:hAnsi="Arial" w:cs="Arial"/>
          <w:sz w:val="28"/>
          <w:szCs w:val="28"/>
        </w:rPr>
        <w:t>înscrierea la examen</w:t>
      </w:r>
      <w:r w:rsidR="001355EC" w:rsidRPr="001F1504">
        <w:rPr>
          <w:rFonts w:ascii="Arial" w:hAnsi="Arial" w:cs="Arial"/>
          <w:sz w:val="28"/>
          <w:szCs w:val="28"/>
        </w:rPr>
        <w:t xml:space="preserve"> a candidaţilor care au depus dosare de înscriere în termen şi care au formulat la Comisia Permanentă cereri de completare a dosarelor,</w:t>
      </w:r>
      <w:r w:rsidRPr="001F1504">
        <w:rPr>
          <w:rFonts w:ascii="Arial" w:hAnsi="Arial" w:cs="Arial"/>
          <w:sz w:val="28"/>
          <w:szCs w:val="28"/>
        </w:rPr>
        <w:t xml:space="preserve"> sub </w:t>
      </w:r>
      <w:r w:rsidR="006B56FD" w:rsidRPr="001F1504">
        <w:rPr>
          <w:rFonts w:ascii="Arial" w:hAnsi="Arial" w:cs="Arial"/>
          <w:sz w:val="28"/>
          <w:szCs w:val="28"/>
        </w:rPr>
        <w:t xml:space="preserve">condiţia </w:t>
      </w:r>
      <w:r w:rsidR="001355EC" w:rsidRPr="001F1504">
        <w:rPr>
          <w:rFonts w:ascii="Arial" w:hAnsi="Arial" w:cs="Arial"/>
          <w:sz w:val="28"/>
          <w:szCs w:val="28"/>
        </w:rPr>
        <w:t>depunerii actelor lipsă până la data de 10.09.2014</w:t>
      </w:r>
      <w:r w:rsidR="007A58D0">
        <w:rPr>
          <w:rFonts w:ascii="Arial" w:hAnsi="Arial" w:cs="Arial"/>
          <w:sz w:val="28"/>
          <w:szCs w:val="28"/>
        </w:rPr>
        <w:t>, ora 14.00.</w:t>
      </w:r>
    </w:p>
    <w:p w:rsidR="00AF064A" w:rsidRPr="001F1504" w:rsidRDefault="001355EC" w:rsidP="00B65E3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sz w:val="28"/>
          <w:szCs w:val="28"/>
        </w:rPr>
        <w:t xml:space="preserve">Tabelul centralizator al acestor candidaţi este cuprins la Anexa </w:t>
      </w:r>
      <w:smartTag w:uri="urn:schemas-microsoft-com:office:smarttags" w:element="metricconverter">
        <w:smartTagPr>
          <w:attr w:name="ProductID" w:val="2 a"/>
        </w:smartTagPr>
        <w:r w:rsidRPr="001F1504">
          <w:rPr>
            <w:rFonts w:ascii="Arial" w:hAnsi="Arial" w:cs="Arial"/>
            <w:sz w:val="28"/>
            <w:szCs w:val="28"/>
          </w:rPr>
          <w:t>2 a</w:t>
        </w:r>
      </w:smartTag>
      <w:r w:rsidRPr="001F1504">
        <w:rPr>
          <w:rFonts w:ascii="Arial" w:hAnsi="Arial" w:cs="Arial"/>
          <w:sz w:val="28"/>
          <w:szCs w:val="28"/>
        </w:rPr>
        <w:t xml:space="preserve"> prezentei Decizii (punctele A şi B).</w:t>
      </w:r>
      <w:r w:rsidR="006B56FD" w:rsidRPr="001F1504">
        <w:rPr>
          <w:rFonts w:ascii="Arial" w:hAnsi="Arial" w:cs="Arial"/>
          <w:sz w:val="28"/>
          <w:szCs w:val="28"/>
        </w:rPr>
        <w:t xml:space="preserve"> Situaţia definitivă a acestor candidaţi, împreună cu rezultatul verificării, va fi publicată la data de 1</w:t>
      </w:r>
      <w:r w:rsidRPr="001F1504">
        <w:rPr>
          <w:rFonts w:ascii="Arial" w:hAnsi="Arial" w:cs="Arial"/>
          <w:sz w:val="28"/>
          <w:szCs w:val="28"/>
        </w:rPr>
        <w:t>1</w:t>
      </w:r>
      <w:r w:rsidR="006B56FD" w:rsidRPr="001F1504">
        <w:rPr>
          <w:rFonts w:ascii="Arial" w:hAnsi="Arial" w:cs="Arial"/>
          <w:sz w:val="28"/>
          <w:szCs w:val="28"/>
        </w:rPr>
        <w:t>.09.201</w:t>
      </w:r>
      <w:r w:rsidRPr="001F1504">
        <w:rPr>
          <w:rFonts w:ascii="Arial" w:hAnsi="Arial" w:cs="Arial"/>
          <w:sz w:val="28"/>
          <w:szCs w:val="28"/>
        </w:rPr>
        <w:t>4</w:t>
      </w:r>
      <w:r w:rsidR="006B56FD" w:rsidRPr="001F1504">
        <w:rPr>
          <w:rFonts w:ascii="Arial" w:hAnsi="Arial" w:cs="Arial"/>
          <w:sz w:val="28"/>
          <w:szCs w:val="28"/>
        </w:rPr>
        <w:t>.</w:t>
      </w:r>
      <w:r w:rsidR="00AF064A" w:rsidRPr="001F1504">
        <w:rPr>
          <w:rFonts w:ascii="Arial" w:hAnsi="Arial" w:cs="Arial"/>
          <w:sz w:val="28"/>
          <w:szCs w:val="28"/>
        </w:rPr>
        <w:t xml:space="preserve"> </w:t>
      </w:r>
    </w:p>
    <w:p w:rsidR="00AF064A" w:rsidRPr="001F1504" w:rsidRDefault="00AF064A" w:rsidP="00B65E3A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26703" w:rsidRPr="001F1504" w:rsidRDefault="00AF064A" w:rsidP="00AF064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 xml:space="preserve">Art. </w:t>
      </w:r>
      <w:r w:rsidR="006B56FD" w:rsidRPr="001F1504">
        <w:rPr>
          <w:rFonts w:ascii="Arial" w:hAnsi="Arial" w:cs="Arial"/>
          <w:b/>
          <w:sz w:val="28"/>
          <w:szCs w:val="28"/>
        </w:rPr>
        <w:t>3</w:t>
      </w:r>
      <w:r w:rsidRPr="001F1504">
        <w:rPr>
          <w:rFonts w:ascii="Arial" w:hAnsi="Arial" w:cs="Arial"/>
          <w:b/>
          <w:sz w:val="28"/>
          <w:szCs w:val="28"/>
        </w:rPr>
        <w:t xml:space="preserve">. – </w:t>
      </w:r>
      <w:r w:rsidR="006B56FD" w:rsidRPr="001F1504">
        <w:rPr>
          <w:rFonts w:ascii="Arial" w:hAnsi="Arial" w:cs="Arial"/>
          <w:sz w:val="28"/>
          <w:szCs w:val="28"/>
        </w:rPr>
        <w:t>În</w:t>
      </w:r>
      <w:r w:rsidR="006B56FD" w:rsidRPr="001F1504">
        <w:rPr>
          <w:rFonts w:ascii="Arial" w:hAnsi="Arial" w:cs="Arial"/>
          <w:b/>
          <w:sz w:val="28"/>
          <w:szCs w:val="28"/>
        </w:rPr>
        <w:t xml:space="preserve"> </w:t>
      </w:r>
      <w:r w:rsidR="006B56FD" w:rsidRPr="001F1504">
        <w:rPr>
          <w:rFonts w:ascii="Arial" w:hAnsi="Arial" w:cs="Arial"/>
          <w:sz w:val="28"/>
          <w:szCs w:val="28"/>
        </w:rPr>
        <w:t xml:space="preserve">urma analizei motivelor invocate de candidaţii care au formulat </w:t>
      </w:r>
      <w:r w:rsidR="001355EC" w:rsidRPr="001F1504">
        <w:rPr>
          <w:rFonts w:ascii="Arial" w:hAnsi="Arial" w:cs="Arial"/>
          <w:sz w:val="28"/>
          <w:szCs w:val="28"/>
        </w:rPr>
        <w:t xml:space="preserve">contestaţii / </w:t>
      </w:r>
      <w:r w:rsidR="006B56FD" w:rsidRPr="001F1504">
        <w:rPr>
          <w:rFonts w:ascii="Arial" w:hAnsi="Arial" w:cs="Arial"/>
          <w:sz w:val="28"/>
          <w:szCs w:val="28"/>
        </w:rPr>
        <w:t>cereri de completare peste termen a dosarului de înscrierea</w:t>
      </w:r>
      <w:r w:rsidR="001355EC" w:rsidRPr="001F1504">
        <w:rPr>
          <w:rFonts w:ascii="Arial" w:hAnsi="Arial" w:cs="Arial"/>
          <w:sz w:val="28"/>
          <w:szCs w:val="28"/>
        </w:rPr>
        <w:t>,</w:t>
      </w:r>
      <w:r w:rsidR="006B56FD" w:rsidRPr="001F1504">
        <w:rPr>
          <w:rFonts w:ascii="Arial" w:hAnsi="Arial" w:cs="Arial"/>
          <w:sz w:val="28"/>
          <w:szCs w:val="28"/>
        </w:rPr>
        <w:t xml:space="preserve"> respinge înscrierea candidaţilor menţionaţi la Anexa nr. </w:t>
      </w:r>
      <w:smartTag w:uri="urn:schemas-microsoft-com:office:smarttags" w:element="metricconverter">
        <w:smartTagPr>
          <w:attr w:name="ProductID" w:val="3 a"/>
        </w:smartTagPr>
        <w:r w:rsidR="006B56FD" w:rsidRPr="001F1504">
          <w:rPr>
            <w:rFonts w:ascii="Arial" w:hAnsi="Arial" w:cs="Arial"/>
            <w:sz w:val="28"/>
            <w:szCs w:val="28"/>
          </w:rPr>
          <w:t>3 a</w:t>
        </w:r>
      </w:smartTag>
      <w:r w:rsidR="006B56FD" w:rsidRPr="001F1504">
        <w:rPr>
          <w:rFonts w:ascii="Arial" w:hAnsi="Arial" w:cs="Arial"/>
          <w:sz w:val="28"/>
          <w:szCs w:val="28"/>
        </w:rPr>
        <w:t xml:space="preserve"> prezentei Decizii</w:t>
      </w:r>
      <w:r w:rsidR="001355EC" w:rsidRPr="001F1504">
        <w:rPr>
          <w:rFonts w:ascii="Arial" w:hAnsi="Arial" w:cs="Arial"/>
          <w:sz w:val="28"/>
          <w:szCs w:val="28"/>
        </w:rPr>
        <w:t xml:space="preserve"> (punctele A şi B)</w:t>
      </w:r>
      <w:r w:rsidR="006B56FD" w:rsidRPr="001F1504">
        <w:rPr>
          <w:rFonts w:ascii="Arial" w:hAnsi="Arial" w:cs="Arial"/>
          <w:sz w:val="28"/>
          <w:szCs w:val="28"/>
        </w:rPr>
        <w:t xml:space="preserve">.   </w:t>
      </w:r>
    </w:p>
    <w:p w:rsidR="00B66DFC" w:rsidRPr="001F1504" w:rsidRDefault="00B66DFC" w:rsidP="00AF064A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26703" w:rsidRPr="001F1504" w:rsidRDefault="00426703" w:rsidP="00AF064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 xml:space="preserve">Art. </w:t>
      </w:r>
      <w:r w:rsidR="006B56FD" w:rsidRPr="001F1504">
        <w:rPr>
          <w:rFonts w:ascii="Arial" w:hAnsi="Arial" w:cs="Arial"/>
          <w:b/>
          <w:sz w:val="28"/>
          <w:szCs w:val="28"/>
        </w:rPr>
        <w:t>4</w:t>
      </w:r>
      <w:r w:rsidRPr="001F1504">
        <w:rPr>
          <w:rFonts w:ascii="Arial" w:hAnsi="Arial" w:cs="Arial"/>
          <w:b/>
          <w:sz w:val="28"/>
          <w:szCs w:val="28"/>
        </w:rPr>
        <w:t>.</w:t>
      </w:r>
      <w:r w:rsidRPr="001F1504">
        <w:rPr>
          <w:rFonts w:ascii="Arial" w:hAnsi="Arial" w:cs="Arial"/>
          <w:sz w:val="28"/>
          <w:szCs w:val="28"/>
        </w:rPr>
        <w:t xml:space="preserve"> – Prezenta decizie se va comunica către INPPA</w:t>
      </w:r>
      <w:r w:rsidR="006B56FD" w:rsidRPr="001F1504">
        <w:rPr>
          <w:rFonts w:ascii="Arial" w:hAnsi="Arial" w:cs="Arial"/>
          <w:sz w:val="28"/>
          <w:szCs w:val="28"/>
        </w:rPr>
        <w:t xml:space="preserve">, centrele teritoriale ale INPPA, barourile la care au fost depuse cererile de înscriere la examen </w:t>
      </w:r>
      <w:r w:rsidRPr="001F1504">
        <w:rPr>
          <w:rFonts w:ascii="Arial" w:hAnsi="Arial" w:cs="Arial"/>
          <w:sz w:val="28"/>
          <w:szCs w:val="28"/>
        </w:rPr>
        <w:t xml:space="preserve">şi către candidaţii care justifică un interes de comunicare. </w:t>
      </w:r>
    </w:p>
    <w:p w:rsidR="00F11342" w:rsidRPr="001F1504" w:rsidRDefault="00F11342" w:rsidP="00AF064A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11342" w:rsidRPr="001F1504" w:rsidRDefault="00F11342" w:rsidP="00AF064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lastRenderedPageBreak/>
        <w:t xml:space="preserve">Art. 5. </w:t>
      </w:r>
      <w:r w:rsidRPr="001F1504">
        <w:rPr>
          <w:rFonts w:ascii="Arial" w:hAnsi="Arial" w:cs="Arial"/>
          <w:sz w:val="28"/>
          <w:szCs w:val="28"/>
        </w:rPr>
        <w:t>– Tabelul final al candidaţilor la examenul de primire în profesia de avocat se va publica la data de 1</w:t>
      </w:r>
      <w:r w:rsidR="001355EC" w:rsidRPr="001F1504">
        <w:rPr>
          <w:rFonts w:ascii="Arial" w:hAnsi="Arial" w:cs="Arial"/>
          <w:sz w:val="28"/>
          <w:szCs w:val="28"/>
        </w:rPr>
        <w:t>1</w:t>
      </w:r>
      <w:r w:rsidRPr="001F1504">
        <w:rPr>
          <w:rFonts w:ascii="Arial" w:hAnsi="Arial" w:cs="Arial"/>
          <w:sz w:val="28"/>
          <w:szCs w:val="28"/>
        </w:rPr>
        <w:t>.09.201</w:t>
      </w:r>
      <w:r w:rsidR="001355EC" w:rsidRPr="001F1504">
        <w:rPr>
          <w:rFonts w:ascii="Arial" w:hAnsi="Arial" w:cs="Arial"/>
          <w:sz w:val="28"/>
          <w:szCs w:val="28"/>
        </w:rPr>
        <w:t>4</w:t>
      </w:r>
      <w:r w:rsidR="006871E2" w:rsidRPr="001F1504">
        <w:rPr>
          <w:rFonts w:ascii="Arial" w:hAnsi="Arial" w:cs="Arial"/>
          <w:sz w:val="28"/>
          <w:szCs w:val="28"/>
        </w:rPr>
        <w:t>.</w:t>
      </w:r>
    </w:p>
    <w:p w:rsidR="00426703" w:rsidRPr="001F1504" w:rsidRDefault="00426703" w:rsidP="00AF064A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54676E" w:rsidRPr="001F1504" w:rsidRDefault="0054676E" w:rsidP="0054676E">
      <w:pPr>
        <w:jc w:val="both"/>
        <w:rPr>
          <w:rFonts w:ascii="Arial" w:hAnsi="Arial" w:cs="Arial"/>
          <w:sz w:val="28"/>
          <w:szCs w:val="28"/>
        </w:rPr>
      </w:pPr>
    </w:p>
    <w:p w:rsidR="0054676E" w:rsidRPr="001F1504" w:rsidRDefault="0054676E" w:rsidP="0054676E">
      <w:pPr>
        <w:jc w:val="both"/>
        <w:rPr>
          <w:rFonts w:ascii="Arial" w:hAnsi="Arial" w:cs="Arial"/>
          <w:sz w:val="28"/>
          <w:szCs w:val="28"/>
        </w:rPr>
      </w:pPr>
    </w:p>
    <w:p w:rsidR="0054676E" w:rsidRPr="001F1504" w:rsidRDefault="000B1FB1" w:rsidP="005467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COMISIA PERMANENTĂ A U.N.B.R.</w:t>
      </w: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54676E" w:rsidRPr="001F1504" w:rsidRDefault="000B1FB1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  <w:r>
        <w:rPr>
          <w:rFonts w:ascii="Arial" w:hAnsi="Arial" w:cs="Arial"/>
          <w:b/>
          <w:noProof/>
          <w:sz w:val="28"/>
          <w:szCs w:val="28"/>
          <w:lang w:eastAsia="ro-RO"/>
        </w:rPr>
        <w:t xml:space="preserve"> </w:t>
      </w: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</w:pPr>
    </w:p>
    <w:p w:rsidR="001F1504" w:rsidRPr="001F1504" w:rsidRDefault="001F1504" w:rsidP="0054676E">
      <w:pPr>
        <w:tabs>
          <w:tab w:val="center" w:pos="4605"/>
          <w:tab w:val="left" w:pos="6712"/>
        </w:tabs>
        <w:ind w:right="29"/>
        <w:jc w:val="center"/>
        <w:rPr>
          <w:rFonts w:ascii="Arial" w:hAnsi="Arial" w:cs="Arial"/>
          <w:b/>
          <w:noProof/>
          <w:sz w:val="28"/>
          <w:szCs w:val="28"/>
          <w:lang w:eastAsia="ro-RO"/>
        </w:rPr>
        <w:sectPr w:rsidR="001F1504" w:rsidRPr="001F1504" w:rsidSect="00003CBA">
          <w:footerReference w:type="even" r:id="rId8"/>
          <w:footerReference w:type="default" r:id="rId9"/>
          <w:pgSz w:w="11909" w:h="16834" w:code="9"/>
          <w:pgMar w:top="1135" w:right="1277" w:bottom="1152" w:left="1560" w:header="0" w:footer="706" w:gutter="0"/>
          <w:cols w:space="708"/>
        </w:sectPr>
      </w:pPr>
    </w:p>
    <w:p w:rsidR="001F1504" w:rsidRPr="001F1504" w:rsidRDefault="001F1504" w:rsidP="001F1504">
      <w:pPr>
        <w:jc w:val="center"/>
        <w:rPr>
          <w:rFonts w:ascii="Arial" w:hAnsi="Arial" w:cs="Arial"/>
          <w:b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lastRenderedPageBreak/>
        <w:t>ANEXA 1 la Decizia Comisiei Permanente nr. 146 din data de 04-05.09.2014</w:t>
      </w:r>
    </w:p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1504">
        <w:rPr>
          <w:rFonts w:ascii="Arial" w:hAnsi="Arial" w:cs="Arial"/>
          <w:b/>
          <w:i/>
          <w:sz w:val="28"/>
          <w:szCs w:val="28"/>
        </w:rPr>
        <w:t>A. Tabel cu candidaţii la examenul de primire în profesia de avocat –</w:t>
      </w:r>
    </w:p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1504">
        <w:rPr>
          <w:rFonts w:ascii="Arial" w:hAnsi="Arial" w:cs="Arial"/>
          <w:b/>
          <w:i/>
          <w:sz w:val="28"/>
          <w:szCs w:val="28"/>
        </w:rPr>
        <w:t>pentru obţinerea titlului de avocat stagiar</w:t>
      </w:r>
    </w:p>
    <w:p w:rsidR="001F1504" w:rsidRPr="001F1504" w:rsidRDefault="001F1504" w:rsidP="001F1504"/>
    <w:tbl>
      <w:tblPr>
        <w:tblW w:w="12216" w:type="dxa"/>
        <w:jc w:val="center"/>
        <w:tblInd w:w="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733"/>
        <w:gridCol w:w="1897"/>
        <w:gridCol w:w="2599"/>
        <w:gridCol w:w="2538"/>
        <w:gridCol w:w="2417"/>
        <w:gridCol w:w="2032"/>
      </w:tblGrid>
      <w:tr w:rsidR="001F1504" w:rsidRPr="001F1504" w:rsidTr="001F1504">
        <w:trPr>
          <w:trHeight w:val="255"/>
          <w:tblHeader/>
          <w:jc w:val="center"/>
        </w:trPr>
        <w:tc>
          <w:tcPr>
            <w:tcW w:w="733" w:type="dxa"/>
            <w:shd w:val="clear" w:color="auto" w:fill="C0C0C0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897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2599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538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2417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Centru INPPA</w:t>
            </w:r>
          </w:p>
        </w:tc>
        <w:tc>
          <w:tcPr>
            <w:tcW w:w="2032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Rezultat verificare dosar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AIRINEI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BĂRBAT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BÂRZ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BUDACA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BUMBU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Alexandru-Horatiu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CALDARE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CALUGAR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CRAMER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CUPTOR-ILIE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Izabella-Gabriella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ISPAS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LOMBREA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MANCIULEA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MANCIULEA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MARGINEAN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MODOL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Darius-Constantin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MOTOLITY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NEAMTU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Maria-Mirabela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PONORAN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RĂHĂIAN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 respinge cererea de transfer. Se menţine înscrierea la examen la Baroul Alba.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TERFEA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BANTAŞ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BERNAZ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Rareş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Virgil-Gheorghe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CERANTOLA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Enea-Constantin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CRÎSTA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DASCĂL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DASCĂLU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Patrick-Viorel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JALONSCHI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KUNCZ-ALEXANDRU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Daniela-Hana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LEMENI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MACIULSCHI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NEAMŢ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PURCARU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Roxana-Olivia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Cosmin-Darius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Viorel-Gheorghe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TODERICI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TOLL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ŢIROGA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VIDREAN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VILIGA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ZLATI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ARSENICI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BLOJU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CHIORNIŢĂ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Pavel-Corvin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CHIRICIOIU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Violeta-Marinela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FULGEANU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HODOS-STANCIU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Priscila-Maria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HUTANU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Gratiela-Alexandra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MĂRTĂU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Florin-Ciprian-Laurenţiu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MICUTELU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Catalin-Florin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MOSTEANU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Dragoș-Ionuț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PUSCASU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ROTĂRESCU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Denisa-Ana-Maria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Madalina-Nicoleta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TINTOACA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AGACHE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AGAVRILOAIA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AMARINOAIE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ANCHIDIN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BAISAN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BALINT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BĂNCILĂ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BELEUŢĂ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BURLACU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CATINAS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CELIK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COSERARU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Madalina-Raluca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CRUCIANU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Edmond-Leonard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DĂNĂILĂ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Catalin-Constantin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DURLOI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ESANU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FECHETĂ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Iosif-Narcis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GHERASIMESCU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Ciprian-Dorin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GRECEA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Profira-Maria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HUIBAN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HURMUZACHE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IBĂNESCU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Corina-Steliana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Ionut-Eduard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Elena-Lacramioara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LUCA-FILIP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MARGINĂ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Alexandra-Nona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NAPOROJNEA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NĂVODARIU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Elena-Tania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OZTURK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PADURARU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Emilia-Rozmina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Liliana-Paulina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SASCĂU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SCUTARU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SOLOMON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Suzana-Didina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STĂNCILĂ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TABACARU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VAMANU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VRABIE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ZĂRNESCU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ABRUDAN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ANDRIŞCA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BAKO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BALOGH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Laszlo-Andrei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Norbert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BĂINŢAN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BÉZI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George-Dorin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BODOGAI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BORTA-IACOB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BURTIC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CHEREGI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Claudia-Estera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COCIUBA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COLTUN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Anastasia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CUNŢAN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DACIN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DRǍGAN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DRIMBĂU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Marinela-Ana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Cezar-Dacian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GHIURĂU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Luminiţa-Gabriela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HANGA-FĂRCAŞ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HAPAPICI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HENŢ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HERCUŢ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Izabela-Alice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HEXAN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HORGE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HUSZARIK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Vanda-Beáta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JOLDEŞ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LABǍU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MǍRGINEAN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MESAROŞ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Anca-Lǎcrimioara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MICLĂU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MICLOŞ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Anabella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MONENCI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Aurica-Florica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PAPAGIANNIS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PAŞCA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PATRONE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Nicoleta-Sanda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PENTIE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PINTIUŢA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Cristian-Mǎdǎlin-Mihai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Flaviu-Felician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Iustinian-Ciprian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POP-BLAGA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Răzvan-Cǎtǎlin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Cǎtǎlina-Mihaela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RIGOU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Ovidiu-Flaviu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SǍVIANU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SĂLĂGEAN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SCORŢE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Patricia-Lorena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SILAGHI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Cristina-Silvia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ŞTIOLE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Nicolae-Cornel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ŞUŞMAN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TAMAŞ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TĂUTAN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TÖRÖK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ŢUŢURAŞ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UIPALOTAI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Lavinia-Eleonora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Kinga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VIDICAN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ZURBĂ-U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CINDREA-(CLIPOTA)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Zsolt-Bela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IANOS-G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MURESAN-(COZAN)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Georgeta-Sanda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NASCUTIU-P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Petruta-Maria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ORMENIŞAN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Horea-Radu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PETREAN-(TAMAS)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POPÂRŢAC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Silviu-Timoftei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Nicolae-Dorin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UNGUR-I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VAGNER-I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Adriana-Margareta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Bistriţa Năsăud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VRANCEANU-M-V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APETROAEI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ARUXANDEI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AXINTE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Andrei-Roland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BEJINARIU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BOGHIAN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BUHACIUC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BULGARIU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CEORSAC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CIUPERCA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DASCALESCU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Corneliu-Marin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DOROFTEI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HORODINSCHI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LIONTESCU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PITORAC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PLAMADA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POLOSANU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TALABA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Lacramioara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Mirabela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ARITON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BARABAS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Edit-Otilia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BĂRDAŞ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BENGA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BÎLBĂ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BÎRLĂ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BOBÂRNAC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Darie-Petru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BREBENEL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BRUJA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Maria-Sînziana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BUCIUMAN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Carmen-Victoria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BUNDUC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Constantina-Claudia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CENUŞA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CIOANCĂ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COMŞA-FULGA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COTINGHIU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CRÂŞMARU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CRIVINEANU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CRUCERU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DĂMEAN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DOBRIŢOIU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DRÎNGĂ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Beatrice-Veronica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FEKETE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FILIP-MUNTEAN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Horia-Sever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FRIGHENCIU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GHELASE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GIUGASTRU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GIURGIU-TAKO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Emese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GÎRBACEA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GRELUŞ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JINGA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KANYADI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Beata-Katalin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Radu-Horia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MELNIC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Crina-Lenuţa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Laura-Giorgiana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NAFERICĂ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Orsolya-Maria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PAŞALICĂ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PAVĂL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PĂTRĂŞCANU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Stelian-Iuliu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PRUTEANU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Georgiana-Monaliza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PUCHIU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RADU-LELUŢIU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RÎPEA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Violeta-Cristinela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SĂRĂCINESCU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SCHEOPEA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SCURTESCU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SEBENI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SZOKE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Aurora-Steliana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Petre-Ilie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TOBOŞ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TUMURICĂ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ŢIGĂU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URZICĂ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VULCU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Mugurel-Nicolae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VULCU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BARDAS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BIŢEANU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Marius-Cristinel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Carmen-Ida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CIUPERCA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CIUPITU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Mihaela-Eleonora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FRUNZA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HAINAGIU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ISAIEA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SLAVIC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SULICU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Orest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ACHIM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Luiza-Catalina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ADASCALITEI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ADNAN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Nur-Natalia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AELENEI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Amanda-Constanze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AILENEI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AIRINEI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Luisa-Ioana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AL-BAHRA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Saly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Robert-Klaas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Bianca-Ana-Maria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Bogdan-Flavius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Emma-Alecsandra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Rosita-Mădălina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AMARIEI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AMBROZIE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Razvan-Cristian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ANASTASE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ANCUŢESCU-GENTOIU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Andreea-Eleonora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Ilona-Laura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ANISIA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ANIŞCA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APETREI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APETREI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Maria-Evelina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APOSTOL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APOSTOL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APOSTOL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APOSTOL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APOSTOL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Laurentiu-Stefan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ARGASEALA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ARGEŞANU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Dan-Antonio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ARHIP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ARHIP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ARJOCEANU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ARMEAN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ARMEANU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ARSENOIU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ASIMINEI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ASTEFANESEI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ATANASIU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AXENTE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AXINTE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Andreea-Geanina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AZOITEI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BADARAU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BADESCU-SINGUREANU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BADUCU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BAESU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BAJANARU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BAJENARU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BAKHAYA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BALASESCU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BALDOVIN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BALTAG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BALTES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BALUNA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Mariana-Filofteia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BANCILA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Ana-Melinda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Rares-Constantin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BARBIERU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Sandra-Theodora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Stefania-Larisa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BATALI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Luminita-Adriana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BATRINU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BĂDOIU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BĂEȘU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BĂICOIANU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BĂLĂNUCĂ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Toma-Cornel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BECHERU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BECHERU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Ludmila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BEJINARIU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Marius-Costin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BELCHIM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BENEDEK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Vanessa-Alexandra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BERBECE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BERBECE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BICHIS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BIOLAN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BIREŞ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BIRIS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BIRLADEANU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BIRZAN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Emi-Catalina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Eugenia-Cornelia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BÎRSANU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Sînziana-Elena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BÎSCÂ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BLANARI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BLEDEA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BOAJE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BOARNA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Cristina-Steluta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BOBOC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BOBOCEA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BODNAR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BODOGAN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BOGDAN-VLAICU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BOGHEAN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BOGHEANU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BOGHEZ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BOIANGIU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Roxana-Graţiela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BOJINCA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BOLDEA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BONTAS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BORGOVAN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Andreia-Cornelia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Horia-Andrei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BOSÎNCEANU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BOTEZATU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Cocuta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BOTEZATU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BOTGROS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BOTNĂRENCO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BOUMAN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Johan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BOZIAN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Alexandra-Lacramioara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BRANZARU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Catalin-Marian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BRANZEA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BRASOVEANU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Manuela-Andreea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Ionela-Florentina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BRĂTILĂ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BRINCEANU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BRINZA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BRISC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Horatiu-Adrian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BUCATARIU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Ana-Maria-Constantina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BUDILEANU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BUDURCA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BUGEAC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BUHULEA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BUJDUVEANU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Crina-Andreia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BULIMAR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BULMAGA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BUMBAC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BUMBU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BURLUI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BURUIAN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BUSUIOC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BUSURICU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Luminita-Andreea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BUTNĂRESCU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BUTUCEANU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BUŢINCU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BUZENCHE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CABUZ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CALAPODESCU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Victor-Mihnea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CALISTRU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Sănduţa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CALOENESCU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Felicia-Roxana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CALOTEASA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CALTUN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CALUGARU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CAMPEAN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CAMPEANU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Ilinca-Ioana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CANDEL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CANDOI-SAVU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CAPOTA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CAPUSAN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CARACOTI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CARAGUI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Andreea-Leontina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CARAPALI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Lenuţa-Laurenţa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CARCALAS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Iuliana-Ionica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CARPINSCHI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CARSTOIU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CASUTA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Sorel-Constantin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CATINAS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CAUTIŞ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Liviu-Mirel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CAZAN-BĂLAŞA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CĂPLESCU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CĂRUCERIU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CÂRCOTĂ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CÂRLESCU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CELEAPCA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CERCEL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CERCELARIU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Alice-Elena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CERCHEZ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Mihnea-Alexandru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Codruta-Roxana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CHERCIU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Dragoş-Cristi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CHERECHES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CHESARU-COBILENSCHI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Maria-Margareta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CHETREANU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CHIBZUI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CHIOIBAS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CHIPER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CHIRCULESCU-VASILE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Roxana-Antonela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Liviu-Rares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CHIRILA-FILIP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CHIRILAS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David-Stelian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CHIRIPUCI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CHIRVASE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CHISCOP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Alexandru-Ulise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CHISCOP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CHISTRUGA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Alexandra-Raisa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CHITIC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CIACOI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CIAFALON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CIAUSU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CICEALA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CICONE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CIJU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CIMPOCA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CIMPOERU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CIMPOERU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CIOBOTEA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Felix-Dimitrie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CIOCÎRLEA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CIOCOTISAN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CIOFLAN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CIOLACU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CIORAPCIU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CIORNOVALIC-ANDRONACHE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CIOVÎRTĂ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Melania-Lucia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CIUBUC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CIUPERCOVICI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Veniamin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Elliza-Maria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CIUREA-VĂCARU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CIUVAT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CÎRSTOCEA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COCANEANU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Alina-Dominique-Georgiana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CODAGLIO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Nicol-Irene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COFARU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Elena-Ivona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COJOACA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Domnica-Evelina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Marilena-Gabriela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Smaranda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COLNICEANU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Tudor-Victoras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Ionela-Viorela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Gratiela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Orlando-Gabriel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CONSTANTINESCU-(MARIN)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CORÂCI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CORCENCO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Olesea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Razvan-Pavel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CORNACI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CORNĂTEANU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COROBEA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COTARCEA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Aliona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Codruța-Denisa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COVALIU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CRACIUN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CRACIUN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CRACIUN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CRAICIU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CRAITEANU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CRINGANU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CRIȘAN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CRIVAT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CRIZBOI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CROITORU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CRONT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CRUCEANU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CSATLOS-SAVA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CUBIS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CUCIUREANU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CURELARU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CURELARU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Cătălina-Graţiela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CURSARU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CUTUR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CUZIC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Petronela-Gabriela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DABIJA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Andreea-Renata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DANCULOIU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DANILIUC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Alexandru-Nicu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DANILOV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DARABANA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DASCALITA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DASCĂLU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DASCĂLU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DĂBÂCA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DĂNĂILĂ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DĂNĂILĂ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DĂNCĂU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DĂNCESCU-HASSAN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DĂSCĂLESCU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DÂRVĂREANU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DEDITA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Olivia-Laura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DEFRANCISCO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Antonio-Stelian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Ludmila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DESCULTU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Catalin-Cristian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DESPA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Ioana-Francesca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Denise-Elena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DIAMANDESCU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DICIANU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DIMĂNCESCU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DINŢICĂ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Petre-Ştefan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Ecaterina-Malvina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Vicentiu-Lucian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Stefania-Oana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DOBROGEANU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DOCHIE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Manuela-Viorela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Alexandra-Ionica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DOMBROVSCHI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DONCILĂ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DONIGA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Anisia-Teodora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Iolanda-Adina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DOROBANTU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DOROBANŢU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DOSPINESCU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DOVLETIU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Florina-Lacramioara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Evgheni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Valeriu-Dorin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Alexandra-Săndica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Catalin-Eugen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Manuela-Gabriela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DRUGA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DUHNEA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DUNAREANU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Isadora-Ioana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Crisant-Andrei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Andreia-Nicoleta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DUTULEASA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EFTENE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EFTIMIE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Silviu-Dimitirie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ENĂCHESCU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EPURE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EREMIA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Reihan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FARCAȘ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FASIE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FĂCĂLEŢ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FEDIUC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FEODORENCO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Anastasia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FERESTEOARU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FIUSTEŞ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FLECHEA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Emanuel-Valeriu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FLEICAN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Leonard-Florin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FLOARES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Doina-Luminita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FRATOAICA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FRAŢIAN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FRIJ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FRIPTU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FRONEA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FROST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FRUMOSU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FRUMUŞEANU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FURDUI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GABURA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GACICHEVICI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GALATANU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GALETSCHI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GARLASU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GAROFIL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GATITU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Tomi-Robert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GAVADIA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Ducu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Simona-Lacramioara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GÂJÂILĂ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GEALATU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GEAMBASU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GEARÎP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GEBAILA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GENCARAU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Theodor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GEVRE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Andreea-Rozalia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Andra-Ana-Maria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Andi-Cristian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GHERASIM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GHERASIM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Lucian-Horia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GHILENSCHI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GHIMPETEANU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Marius-Cornel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GHIMPU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GHIMUS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Onoria-Elena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Jenica-Ioana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GHISMAN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Dragos-Mihai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Radu-George-Alexandru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Mihnea-Alexandru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GICOVEANU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GINJU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GIOABA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GIRIP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GISCAN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GIUHAT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GÎRCU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GLAVAN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Liudmila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GLIBICIUC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GLOGOVEANU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Felix-Adrian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GOANE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GOLGOJAN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Tania-Adelina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GOLITA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Iolanda-Elena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GONTA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GRADINARU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Miruna-Stefania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GRANDORI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GRAURE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Catalin-Ioan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GRĂDINARU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Alexandra-Magda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Alecsandra-Gabriela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GRIGOROAIA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GRINDEI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GROMATCHI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GRUMEZA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GUBICI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GUDILA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Elvira-Rodica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Codrin-Constantin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GURAU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GURAU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GURGUI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GUSATU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GUȘU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Rosana-Lavinia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HAIDUC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HALAGHIUC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HALCHIN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HAMBERGER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Arthur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HAPCA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HARTAN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HATNEAN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HEPEŞ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HERMANN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Iulia-Virginia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HEROVANU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Miruna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HIRTAN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HOLCA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HOLINSCHI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HOMITCHI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HOPIRTEAN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HOTARANU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HOVAKIMYAN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Vahe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HOZOC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Andreea-Tatiana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HRISCU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Letitia-Floriana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HRUBARU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HUDIŢĂ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HURDUBEI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HURDUCAŞ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IAMANDI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IAMANDOIU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Dragos-Nicolae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Florin-Nelu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IBRAIM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ICONARU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ICONARU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IEPURE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Cosmina-Beatrice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IESEANU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IFRIM-DONICI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IFTEMIE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Dariana-Sabrina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Angelica-Elena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INCROSNATU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Theodor-Lucian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IOACHIMESCU-VOINEA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Giorgiana-Florentina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Eleonora-Ramona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Decebal-Bogdan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Ana-Izabela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Viorel-Florian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IOSIF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IOVĂNESC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Andrada-Sorana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IRIMIEA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Ilie-Roberto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IRIZEA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ISPAS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Maria-Dariana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IUGULESCU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John-Ralf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ÎMPUŞCATU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JALBA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Tiberiu-Mihai-Antoniu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JALBĂ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JARCĂ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Anne-Bianca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Talida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JÎJIE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Alexandru-Mădălin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Eliza-Simona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Orsolya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KERESZTEŞI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KIRLI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LABONTU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LACATUS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LANGER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LANTOS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LATES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LAUDAT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Camil-Florin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Elena-Ancuta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Zorina-Theodora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Isabella-Andrada-Tereza-Flor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Marius-Sevastian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LĂZĂROIU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LEAHU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LEARCIU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LEAUA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LEAUA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LEFORT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LEFTER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Denise-Alina-Valentina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LEMNARU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LEMNARU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LEPADATU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LEPĂDATU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LINTMAIER-MANAILA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LIUBOMISCENCO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Flavius-George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LUCHIAN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LUCHIANOV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LUŢIA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Viorica-Elena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MACIUCA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MACOVEI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Laurentiu-Claudiu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MAHMOODIEH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MAHMOUDZADEH-SISTANI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MAILAT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Madalina-Mirela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MALAESCU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Iulian-Laurentiu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MALIS-POPA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MALIŢA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Ionela-Claudia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MANCILA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MANDOIU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MANDRAGIU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Razvan-George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Sandra-Petra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MANGALAGIU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Mihaita-Ilie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Tudor-Doru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Marius-Costin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MANSOUR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Kodru-Mihail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MARACINE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MARDARE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MARIN-ANDRECA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MARINCAS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Irina-Florenta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Iulia-Cezara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MARUNTEL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MARUNTOIU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MARUNTU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MARUTOIU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Alexandra-Mikaela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Raoul-Alecsandru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Irina-Elin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Cornel-Nelu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MAZILU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Gabriel-Renato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MAZILU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MĂIEŢ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Alexandra-Corina-Victoria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MĂRGĂRITESCU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MĂRINCAŞ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MĂRUNŢELU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MEHEDINŢU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MEIROSU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METELEŢ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Codrin-Dragos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MIHALCIA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MIHARTESCU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MIHĂILĂ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Victor-Dominian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MIHĂILESCU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Emilia-Brînduşa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MIHOCI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Manuela-Francisca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MIHORDEA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Cristian-Pavel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MILIARI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MILITARU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MINCOV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MINDICANU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MINDREAN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MINDRESCU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MINDRILA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MINDROCEANU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Cristina-Mădăălina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MIRAUTA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MIRCEA-NESU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Bogdan-Florentin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MIRICIOIU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MIRZACU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Mirela-Aurica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Andrada-Daiana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Iosif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MIZILEANU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MOATER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MOLNER-SALAHORU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Lavinia-Augustina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Theodor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MOROSANU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Codruţa-Mihaela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MOTELICA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MOTORGA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Constantin-Tudorel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MOVILA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Damaris-Emanuela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MUJDEI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Marius-Mădălin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Reluta-Elena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MUNTEANU-MIERLĂ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MURARET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Emil-Florian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Laurentiu-Mihail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MURGULET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Alina-Rebeca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MUSTATA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MUSTATEA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MUŞAT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MUŞETESCU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NACEV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Enache-Ion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NASTASE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NAVACOVSCHI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Robert-Costel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NAZARE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NAZAT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NĂSTASE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NEACSU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NEACSU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NEACSU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NEACSU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Valentina-Floriana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Mona-Lisa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NEAMŢU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NECHIFOR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Roxana-Mihaela-Andra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NECSUT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Roxana-Virginia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Miruna-Ioana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Teodora-Afrodita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NEGHINĂ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Ileana-Georgia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NEGURICI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Theodor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NEGUŢU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NEMES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NICHIFOR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Diana-Stefana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Giania-Florentina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Carmen-Antonia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Adelina-Naomi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NICULAE-DUMINICESCU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Angel-Petrut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Ion-Camil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NIŢULESCU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NOVAC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NOVASELIV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NUICA-GEORGESCU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Cosmin-Florentin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OBREJA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OCHISOR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ODANGIU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OFITERU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OJOG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OJOG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Sandra-Sophie-Elise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OLOERIU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Sorana-Zamfira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ONCIOIU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Vanesa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ONOFREI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Cosmin-Georgian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OPINCARU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Eliza-Emanuela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OPREA-DE-BARRIOS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OPRISAN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OPRITESCU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OPRITOIU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Anemari-Iuliana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OTOMEGA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OVEDENIE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Carla-Antonia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PACALEANU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PACURAR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PAHON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PALADE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PALAVRA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Mihai-Uar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Alexandra-Cerasela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PANAETE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PANAIT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PANTIRU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PAPUC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PARASCHIV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PARFENOV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PARHOMENCU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PARISCU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PARISCU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PARLOG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PAVĂL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Marco-Gabriel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PĂŞTILĂ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PĂTRAŞCU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PĂUN-ANGHEL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PĂVĂLAŞCU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Diana-Georgeana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PEICEA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PEICIU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PELINEL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PENIU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Ioana-Coralia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PERJU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PERSUNARU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PESCARU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Nicoleta-Otilia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Lorena-Antonia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Casandra-Ioana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Ecaterina-Sorina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PETRISOR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PETRIŞOR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Ovidiu-Vasilică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PICIORUS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PIETROSU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PINTILIE-ISCU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PISICA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PITICAS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PITICU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Tatiana-Stefania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PITULICE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PÎNZARIU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Aida-Mihaela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PLESCA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PLUGĂRESCU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PODOLEANU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PODOSU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POENARU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POENARU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Cristina-Henrieta-Alexandra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Orhidea-Larisa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Ligia-Alexandra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Adnana-Lidia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Maria-Izabela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Ionut-Adrian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Katerina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POPESCU-DUMITRU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Elvira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POPITI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Ernestine-Ines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Elena-Luana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Iulia-Rebeca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POTELEANU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POTOP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PRALEA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Mirabela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PREDA-POPESCU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PRUNDEAN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PRUNEA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PUFULESCU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Dumitru-Doru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PUNGA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PUSCAS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PUSCASU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Casandra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PUŞCAŞU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PUŢARU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Carlos-Cristian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Claudiu-Ninel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RADOCEA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Stefan-Dragos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Florin-Silviu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RANGHET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RARINCA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RASPOP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RATOI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Mihaita-Ionut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REZEANU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RICMAN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RIZOIU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RÎCIU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Diana-Andreea-Florentina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Andrei-Valerian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ROGOJAN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ROMETI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ROSCANEANU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ROSENER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Julia-Nicoleta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Stefan-Flavian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Aniela-Felicia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Anisoara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Denisa-Isaura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ROUĂ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RUDAREANU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Florenţa-Cristina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RUMANESCU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RUNCAN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Ana-Liviana-Ioana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Horaţiu-Adrian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RUSĂNESCU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SADOVEANU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SADOVEANU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SAGHIN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Dragos-Andrei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SALABIN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SALAGEANU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SALCEANU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Anyela-Veronica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SAMOILA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Madalina-Andreea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SAMSON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Narcisa-Beatrice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SARBA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Razvan-Mihai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Andrei-Vladut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 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SBERA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SCALEŢCHI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SCARLAT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SCARLATESCU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SCÂRNECI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Ioana-Maria-Veronica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SCORTANU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SECARA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SEICARU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SEMINENCO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Cecilia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SERBANESCU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SFĂT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SFETCU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SFETCU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SICHITIU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Horatiu-Alecu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Madalina-Vasilica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Florinel-Valentin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SIMPALEAN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Raluca-Voichiţa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Liliana-Constanta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SINIAVSCHI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Mihai-Codrin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SIPOS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SIPOS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SIRBU-SIMION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SÎRBU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SÎRBU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SLAFCIU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SLAV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Daniel-Jean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SLĂTINEANU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SLEVOACA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Lorena-Anca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SLEVOACĂ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SLOATĂ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SLOBOZEANU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SMARANDOIU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SOLTOIANU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SOVAREL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SPATARIU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SPĂTARU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SPÂNU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SPERLEA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Toni-Catalin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SPULBER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STAMULE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Costinela-Mirabela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Jeni-Ştefania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Madalina-Florentina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Magdalena-Cristina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Catalina-Alice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Vlad-Aurel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STANGACIU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STAVARACHE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STÂNGU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Ahmet-Bogdanel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Ronela-Liliana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Traian-Mihail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Ioan-Corneliu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STEFĂNESCU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Marina-Draguta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STEGAROIU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STINGA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STIRBEŢ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Gelu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STIRBU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STIRCU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Gheorghe-Petrut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Dinu-Theodor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Mihai-Silviu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Ionela-Violeta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Eveline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STOICA-OPROIU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STOICHITOIU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STRAOANU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STRATULAT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STRECHE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Teea-Iustina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SUCU-MATEI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SUHAN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SUMUSCHE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SURIGIU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SURMEI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ŞĂRBAN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ŞOGOR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ȘTEFĂNOIU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TABACU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TABACU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TABUSCA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TALPAN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Razvan-Florin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TAPAI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Bianca-Aurelia-Elena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TARNOVETCHI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Madalina-Beatrice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TĂBĂCARU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Fevronia-Maria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TĂNĂSESCU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TĂRÂŢĂ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TÂRTEA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TEAHA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TELELEU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TEODOSIU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Paula-Roxana-Delia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TERENTE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Eugenia-Madalina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Adoriana-Victoria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TIBULEAC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TIMOFTE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Ionela-Florina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Danut-Vasile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TITERE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TODERAȘC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TODERICA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TOMEGEA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Meda-Andreea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TONEŢ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TOPIRCEANU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TOPLICEANU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TOPLICIANU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TOPOLOGEANU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TORJE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TRAISTARU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TRANDAFIR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Dragos-Stefan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Francois-Valentin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TROFIN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TRUFIA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TRUICA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TRUSCA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TRUSCA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TSAMBASUREN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Munkhjargal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Roxana-Aniela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Ana-Maria-Beatrice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Ana-Maria-Viorela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Ionut-Silviu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Iulia-Daiana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Costel-Laurenţiu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Stefania-Alina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TUFA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TUFENARU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TUGULEA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TURBATU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Ludmila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Alexandru-Sorinel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TUTUIANU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ȚACU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Lavinia-Constantina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ŢEPELUŞ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ŢURCAN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ŢURNEA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Dragos-Florin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Mădălina-Doina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Ancuta-Georgiana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URDUZAN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URECHE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URUCU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VAHNOVAN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Serghei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VALCAUAN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Madalina-Gabriela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Ionela-Gabriela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Sonia-Cosmina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VASILOAIA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Madalina-Adriana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VASILOAIE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VASKO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Svyatoslav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VATAFU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Gheorghe-Florea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VELICAN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Valeriu-Gabriel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VELICU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VERDES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Madalina-Iuliana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Ionela-Loredana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VINTURACHE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Mihai-Corneliu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VIŞINESCU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VIŞOIU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VIZUROIU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VÎLCEANU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VÎRGOLICI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Ionel-Vladimir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Inocentiu-Lucian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VOITIC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VOROVENCI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Madalina-Oana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VOYU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Constantin-Andy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VRABIE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VRACIU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VRINCEANU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Madalina-Nicoleta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VULCU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WEBER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ZAGOR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Ana-Giorgiana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ZAIAŢ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Cristina-Sandra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ZANFIRACHE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ZBURĂTURĂ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ZECHERU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Silvana-Ileana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ZECHIU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ZEGHERU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Gheorghe-Corneliu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ZGUMĂ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ZIDĂRESCU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ZLATARU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ZORILĂ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ZORILĂ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ZORZON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Gabriela-Arina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ZURBALIC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BERBEC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Laurentiu-Ovidiu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FĂŞIE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Dorin-Darius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GULOIU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Alin-Georgian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ROTĂRESCU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POENARIU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Magda-Alina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Nicoleta-Rafaela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Aurelian-Cozmin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Afrodita-Gabriela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MILITARU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PANDELEA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ULMEANU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Florentina-Ana-Maria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ABRUDAN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ABRUDEAN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Manuela-Isabela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George-Flaviu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Oana-Patricia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ARMANCA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BACSO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Ildiko-Szidonia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BAKK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Liza-Annamaria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BALINT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BALOGH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BAN-PAPIŢA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BARTHA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BARTHA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BARTHA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BARTOK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Ágnes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BICSKEI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Hedwig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BILICI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Sonia-Bianca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BLIDAR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BOLGAR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Anabela-Ioana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BONDOR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BOZSOKI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Noemi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BRĂTESCU-MATE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BRÎNDUŞAN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BRÎNZARU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BRUJ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BRUJA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BUNIKA-RACZ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Oana-Letiţia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CARAGAŢĂ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Minodora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CARVAŢCHI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CATARANCIUC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CĂPRAR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Darian-Claudiu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CIMBRUDEAN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CIOBOTĂ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CITIRIGĂ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CÎMPEAN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CÎRLĂNARU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Paul-Dieter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CLAPON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CLEJAN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CNABE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COLCERIU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CORPADE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CORPODEAN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Felicia-Aura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Petruţa-Maria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CRISTUREAN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Loana-Cristina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CSÁK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Eszter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CSENGERI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CSEREI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CSIPKES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Hajnalka-Szende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DASCĂL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Bianca-Simina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DEJI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DEMENY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DEMJEN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Brigitta-Greta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DORDAI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DORHOI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DURUŞ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Gelu-Iorest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ERDELY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Emese-Timea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Julia-Emese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FABIAN-STUPU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Beatrix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FARCAŞ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FARCAŞ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FAZAKAS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Laszlo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FĂRĂGĂU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FĂRCAŞ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Rareş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FEGYVERESI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Zsolt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FELDRIHAN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FLOREA-OCHIŞ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FULOP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Gergo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GÂNDILĂ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GIDRO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Sorana-Stanca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GILOAN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Renata-Georgiana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GIURGIU-CHEŢAN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Denisa-Ancuţa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GRECU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HANN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Karin-Elisabeth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HAŢEGAN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HĂLMĂGEAN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HĂŞMĂŞAN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HĂŞMĂŞAN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HORVATH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Ştefania-Vasilica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KANTOR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KAPTALAN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Orsolya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KATONA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KOSZTIN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Adam-Botond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KOVACS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Aliz-Eva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KRICSFALUSSY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Brigitta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LASZLO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Noemi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LESZAI-KOVACS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Orsolya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LOKODI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Eniko-Noemi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MACAVEI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Lidia-Dorina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MARŢIŞ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Miruna-Maria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MĂHĂLEAN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Călin-Marin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Mihaela-Suzana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Beniamin-Claudiu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MOCODEAN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Andreea-Olimpia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MOROŞAN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Camelia-Octavia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Emoke-Emeșe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NĂNDREAN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NEAMŢU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Nelia-Florenţica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Steliana-Andrada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NICOARĂ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Silviu-Larion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NICOARĂ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ONUŢU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Miriam-Bianca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OŢET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PALFI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Elena-Isabella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PAPUC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PARASTIE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Vanessa-Iulia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PASNICU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PĂDUREAN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PĂRĂUAN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PĂRĂUAN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Ioan-Domiţian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PĂŞCUŢ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PĂTRAŞCU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PĂTRĂUŢĂ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PLAIAN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PLATON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POIENAR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POJAR-FENEŞAN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Augusta-Maria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Teodora-Virginia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Anca-Emanuela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POP-IRINA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POPUŢA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PRECUP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PRUNAŞ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PUIULEŢ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PUŞCAŞ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PUŞCAŞU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Gheorghe-Vasile-Daniel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RĂDUCANU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Raisa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RĂILEANU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RIPAN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Alexandru-Sabin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Romulus-Victor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RUNCAN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Marian-Silviu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Ofelia-Dorina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Călin-Tudor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Raul-Artur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Andreea-Vasilica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SAMUILĂ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SĂLĂJAN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SĂRMĂŞAN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SĂRMĂŞAN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SEREŢAN-MICLE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SOFRONIE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Maria-Damaris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SOPONOŞ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SZILAGYI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SZOMBATI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SZUCS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ŞEULEAN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Emil-Raul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ŞIMON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ŞOMLEA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TASNADI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Istvan-Szilard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TĂMAŞ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TĂMAŞ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TĂRŢAN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Ioana-Olga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TIŞE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Mirela-Codruţa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TIVADAR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TOMI-POP-BALDI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TOMOIAGĂ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Georgeana-Maria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TOTH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Erika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TUŞER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ŢÂRCA-POCOL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ŢINTEŞAN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ŢIPLEA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ŢOLCA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ŢUCUDEAN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VARTIC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Radu-Şerban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VINCZE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Ibolya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VÎRVA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VLAŞIN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VULTUR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ZEGREAN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Daniel-Ion-Tudor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ZETEŞ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ACONSTANTINESEI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AGISUNA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Hacan-Emrah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ALECSE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Aissun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Elvis-Baiazid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ARDALĂU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ARPENTI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BAJDU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Taner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BANEOTI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Amelia-Mihaela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BĂRĂSCU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BELEMEI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Ștefana-Constantina-Alexandra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BOGĂȚEANU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BOTEZ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Alexandru-Laurențiu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Georgiana-Naciadis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CANTARAGIU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CATRINOIU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Andreas-Alexandru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CHIȚU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CHODAN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CILIAC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CIOROBEA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COMŞA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Luminiţa-Ana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CRÂȘMARU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Iulia-Antonia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CURNIUC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Alice-Ondinne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Titus-Matei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DANILĂ-(-SUCIU)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DOBROGEANU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ESMI(CURTNAZAR)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Dian-Pera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FRĂȚILĂ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FUNDA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GAFAR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Sevil-Manolya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GHIȚUICĂ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GIURCULEŢ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GOGOAȘĂ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GRĂNICERU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GURIȚĂ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HARALAMBIE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IBRIȘ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Lucică-Marian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ISMAIL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Ferhan-Mubegel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IZOT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Luiza-Roxana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MĂNAC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MIJA-(-MUSTAFA)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Ozel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MIȘCOCI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Consuela-Ștefania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MUŞAT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Ainur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Teodor-Ștefan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OGLINDĂ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Ovidiu-Toader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PANAIT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PANTELIMON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PARTECA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PERICLEANU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Lavinia-Marina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PILICI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PIŞTALU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PÎRVULESCU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Florin-Silviu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Răzvan-Mihai-Iancu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Oltița-Felicia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RĂDUCAN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RĂZLOG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Dumitrița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RIȘCU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Luana-Andreea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SIROP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SKOLKA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Lucia-Luana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SOLOMON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Mihai-Felician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ŞIŞU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ŞOANCĂ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ȘTEFAN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TARABIH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Luminița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ŢÎRU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VASILĂŢEANU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VLAHU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ZDRALEA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DOMOKOS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Erika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LEMHENYI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Maria-Andrea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SZOTYORI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Mihnea-Valeriu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DOGĂNOIU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ENĂCHESCU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ENECHIUC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MUSTEAŢĂ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PANDELE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Cerasela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PÎSLARU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RĂCOCEANU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Adrian-Costin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STOCHITA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ABAGIU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Sorin-Costel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ALBĂSTROIU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AȘTEFĂNOAIE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Claudiu-Mirel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BABOI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BĂILEȘTEANU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Marijeana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BĂJENARU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BĂRBOSU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Lavinia-Flori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BĂRBUCEANU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BECHEANU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BIVOLAN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Gigi-Andrei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BIVOLARU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BLĂGNICEANU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BLEJAN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BLEOTU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BOBOC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Aitana-Dalina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Narcis-Teodor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BORUZ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BRANIŞTE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BREBENEL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BULUGEA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Diana-Cezara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CARNELUTI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Antonio-Ovidiu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CĂPRUCIU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CHILOM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Florin-Leonard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Ionuț-Marian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Ana-Maria-Lucia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COCIOABĂ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CRICIOTOIU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DAȘU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DEFTA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DEMETRESCU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Ana-Maria-Adelina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DUMITRAȘCU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Geta-Georgiana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EPANGEAC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FĂGĂDĂU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Răzvan-Laurențiu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Luiz-Gabriel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GAȘPAR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GĂMAN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GÂLCESCU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Aurelian-Petruț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ISTRĂTESCU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IVĂNUȘ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KAZANCI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Eduard-Carlo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LĂPĂDAT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Madalina-Eliana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MARCOVSCHI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MIHĂILESCU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MITRĂCHIOIU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NICUȚ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NIȚULEASA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Cosmin-Georgel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Amelia-Roxana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PÎRLOGEA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PLEȘA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PLOPEANU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Anne-Marie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Helga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PROTOPOPESCU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Ionut-Mihai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RADU-MIC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SGARBURĂ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SMEU-MARE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Alina-Lorena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STĂNUȚĂ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ȘTEFAN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Arnold-Costin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TÎRNOVEANU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TOTORA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TRAȘCĂ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TROACĂ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TRUȘCĂ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URZICEANU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VĂDUVA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VĂDUVA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VIJLOI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AFTENE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AFTENE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AMARIEI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Niculina-Danusia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BOSTINA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Lavinia-Catalina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BURGHELEA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Oana-Codruta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Ştefănuţ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CALESTRU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Beatrice-Mihaela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FLUTURE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GAFTON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Florin-Doru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GALATANU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Relu-Alin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GRAJDEANU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Claudia-Doina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HRISTACHE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Cipiran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ICHIM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JECU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LOVIN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MASGRAS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Margareta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Georgeta-Alina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Romeo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Adnana-Cosmina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OSMAN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Enghin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PALADE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PĂCURARU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PENEOAȘU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PEPELEA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PLESA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POSTELNICU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RADU-CONSTANTINESCU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Petru-Codrin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SÎNCU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SMOCHINA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STERIOPOL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TÂNCABĂ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Andrei-Horia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TRAVNIC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VLISMAS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Spiru-Daniel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VULPOIU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CARACONCEA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CERCEL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FARMATE(CERNEA)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Nicolae-Pompiliu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PREOTEASA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ALIOANI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ARIMIA-BOBULETE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ARSENIE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Evelina-Georgiana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BILAVU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Mirela-Constanta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COLTESCU-COMBEI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DAFINCESCU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Alexandru-Dorian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FIRIZA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GÂCIU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Mihail-Vintilă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GUȚĂ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MANDOC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Domnica-Andreea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MISCHIU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MOGOSANU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PĂCURARU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PĂRĂUŞEANU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PETRESCU-ERIŢĂ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PÎRVULESCU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RAUT-BRATILOVEANU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SICHITIU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Adrian-Codruţ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TAŞCĂU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Despina-Gratiela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Kinga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BARTALIS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Beáta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BESENYEI-MOLNÁR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Andrea-Beáta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BOKOR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Réka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CHINDEA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CITIRIGĂ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COTFAS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CSRGŐ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Csongor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ERSZÉNY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Zsuzsanna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GÖRBE-ACZÉL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GROSS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Reinhold-Rudolf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LĂZUREANU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Zita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NEMES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Dénes-Zsolt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RÁKOSI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SOFALVI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SZÉKELY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Erika-Klementina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Péter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BARASTEAN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Ionela-Mihaela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BEŞLEAGĂ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CALANCE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CREŢU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CRUCERU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DÎNCAN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Neluţa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GAUBE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Teodora-Iulia-Alexandra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JURAVLE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Ramona-Felicia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MAGDA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Daniela-Felicia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Luminita-Petronela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PĂDURARIU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PETREŢCHI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Mariana-Svetlana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Dionisie-Raul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Adina-Minaruja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SUBA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TILICIU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VARZARE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Gabriela-Aurora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CÎLŢEA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FENESAN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Razvan-Andrei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PERICLI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Nicoleta-Cosmina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PISLARU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Dionisie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SULTANESCU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Ecaterina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ACHIŢEI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AGAVRILOAIE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AILIESEI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AJITĂRIŢĂI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AMARANDEI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AMBROSĂ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AMOŞIESEI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ANDRIEŞ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ANISIA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Ana-Martiniana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APOPEI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ARNĂUTU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ASAVEI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Maria-Adnana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AŞTEFĂNESEI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Gheorghiţă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ATOMEI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Lăcrămioara-Crina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ATUDOREI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BABENCO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BABENCO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BABOR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Andra-Carmen-Daniela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BACUSCĂ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Mihai-Ştefănel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BĂCĂUANU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Eugen-Andrei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BĂHNĂREANU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BÂRLĂ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BELDIMAN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Paraschiva-Crina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BÎRLEANU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BORDEIANU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BOŢOROGA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Ioan-Antonius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BROASCĂ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BURDUJA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BURUIANĂ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CALABALIC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CANTEA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CARAMAN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Narcis-Aurelian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CĂRARE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CÂRLESCU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CELMARE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CHETREANU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Ina-Iolanda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CHIFOREC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Ionela-Alexandra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Alina-Gianina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CONDAC-CIOBANU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CONDURACHE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COROLEA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Eliza-Bianca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Ionela-Lavinia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COSTRAŞ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COŞUŢA-MAHU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Roxana-Dumitriţa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CUPEŢ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Ramona-Marinela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Flavius-Ionuț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DONOSE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DULHAC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FANTU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Anca-Luisa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FÂNARIU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FILIOREANU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FINKELȘTAIN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FRUNZĂ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GANGAN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GĂUREANU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GÎLIŢĂ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Mădălina-Ştefana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GRĂDINARIU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GRĂDINARIU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GRĂDINARU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Viorel-Constantin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HARDULEA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HÎNCIANU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Mihaela-Abiana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HÎNCU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HORĂTĂU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HORJINEC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Ludvig-Francisc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HOROMNEA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HUSARU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IACOB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Despina-Martha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Veaceslav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MACOVEI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MAFTECIUC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Emanuela-Lenuţa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MARDARE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Condela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MĂIREAN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Marius-Georgel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MIHĂILĂ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Madalina-Corina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MOMIŢĂ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MOROŞEANU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NAZARE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NECHIFOR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Maria-Mirabela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OBREJA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Ancuţa-Alisa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PANDELE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PARASCHIV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Corneliu-Mihai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PĂDURARIU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PĂDURARU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PĂIUŞ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PĂIUŞ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PEŞTE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PETRIŞOR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PINGHIREAC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Radu-Cezar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PLEŞCAN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POETELEA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POGAR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PRISTĂVIŢĂ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PRÎSNEAC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REBEGEA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Parmena-Elena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REFTU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REZNIC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ROIBU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Ovidiu-Lorenzo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Anişoara-Eugenia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Andra-Geanina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RUSU-MATHE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Anişoara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SIGNEANU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ŞULEAP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TARCAN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TELETIN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TICAU-CURELET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TIMOFTI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TIRON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Lenuţa-Loredana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ŢĂMPĂU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Anca-Petruţa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Mihail-Emanuel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VASILOSCHI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Mihai-Nicu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VÂTĂ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VRABIE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Sorina-Ionica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Emilian-Ionuţ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AMBRUȘ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Marcel-Ştefăniţă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Larisa-Mihaela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BĂICOIANU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BÂTFOI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BELDIMAN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BOȘTINĂ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BOŢOCAN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Mihnea-Cristian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BURETE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CANDOI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CÂRJAN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ÇELIK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CÎRSTEA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COADĂ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DOȚE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Alice-Maria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IGNAT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Vladimir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Marinela-Melania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MOISE-CRÎNGUŞ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MORLOVEA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NĂSTASE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Steluța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NEDELCIU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Grațiela-Gabriela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Anișoara-Adina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Elisabeta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PATRAȘ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Otto-Emanuel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PEPTEA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Elena-Camelia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PLOTUNA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PRELIPCEAN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PRELIPCEAN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Tereza-Andreea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Sorin-Viorel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RÂCU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STRECHE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Dănuț-Cătălin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TOTOESCU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ȚÂRCOVNIAC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Ștefania-Andrada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VICIU-TOMA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ABRIHAN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AFTAN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ANICĂI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ARDELEAN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Vlăduţ-Vasile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AXENTA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BALMOŞ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Ana-Liuba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BRISC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BUCULEI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BUDULAN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CHEREJI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Dorin-Florian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CHINTA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CHIUZBAIAN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Olga-Vasilica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CONTRA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CRĂCIUN-ACHIM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CUPȘA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Eliana-Mihaela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DIRLE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Vladut-Florin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GHENŢ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GONDOR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GULYAS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HERTEG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JURJ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MICLAUS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Daniel-Bujorel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Maria-Antoaneta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MUSCAN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NECHITA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Dan-Razvan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OFRIM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OMOTA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PETRIŞOR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PIRVU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Cosmin-Mihai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Alina-Eva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ROBOTIN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SURDUCAN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SVETAN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TALPOS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VIŞOVAN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Cristina-Ingrid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ATINGE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Mihaela-Aida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Darius-Daniel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BORBELY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BRASOVEANU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BUFANU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CIRCIUMARITA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Ovidiu-Mihail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CZEBELY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Arthur-Christian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DOLOF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Cristiana-Almeia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DRĂGHICI-OPREAN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Florenţa-Rodica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ECOBICI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FORGA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FRATILA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FURNIGEA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GOZOB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Laurentiu-Silviu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LINGURARU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Dumitru-Tiberiu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Ionela-Daniela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Ionelia-Alexandrina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MISCHIE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MITITELU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NEGOITA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OLARU-GIURCONIU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Valentin-Aurelian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PETNAISE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STEFBAUER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TOKES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VIRTOSU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AŞTELEAN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BOLOGA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Oana-Letiţia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CENGHER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Sidonia-Mădălina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CHIRIAC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CHIRTEŞ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CSATLOS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Réka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CSUKA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Jozsef-Ferencz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DEGERAT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FĂGĂRAŞ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FĂRCAŞ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HIDEG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Edith-Renata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HURUBĂ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KISS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Kató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LĂCĂTUŞU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MAIER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Cezara-Sabina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MERUŢIU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Brînduşa-Maria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MOLNAR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Ildikó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Csilla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ODOBLEJA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Anca-Maria-Elisabeta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OROIAN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PÁL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Norbert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PÁL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Dorottya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PRECUP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Roxana-Silvia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Adrian-Mihăiţă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PUSKAS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Izabella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PUŞCAŞ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Alexandra-Delia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Gyula-Mihaly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SĂLAGHIE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Maria-Paula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SIPOS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Orsolya-Réka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SIPOS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Zsolt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SOMOGYI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Zsolt-Attila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STAICU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Georgian-Emilian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SŰTŐ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Edith-Júlia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ŞUŞU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TODORAN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VODĂ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ACRISTINEI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ALUIGHEORGHE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AMARINE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Ionut-Cornel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ANDRIES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APREUTESEI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BARALA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Ana-Brînduşa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CIUPIC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COVASAN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DOMINTE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DUMITRASC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FLORICEL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HILOCHI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HIONIS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JOLTEAG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Gicuţa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LACATUSU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LASCAR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Dragos-Vladimir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MORENCIU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PADURARU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Mihai-Gabriel-Catalin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PARVOIU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PERSIC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Romina-Natalia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SIMERIA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Alisa-Aurora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ZOTTA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Victoria-Magda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BOTICIU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Sonia-Ruxandra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CIOBĂNICĂ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Puica-Flori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CIOCÎRLAN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Diana-Alexandra-Cristina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DOGARU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Robert-Gabriel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Alexandra-Simina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Mihai-Ionuț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Daniel-Dorel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NEACŞU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Ştefania-Nicoleta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Dana-Viorica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Ileana-Anişoara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VĂTAFU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Valeriu-Marian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Ionut-George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BLEBEA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Alin-Stefanita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CHIRCHIBOI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DRAGOMIR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GHERGHICEANU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Mioara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Elena-Talida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Geanina-Mihaela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ICATOIU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IOSIF-UNGUREANU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MAROGEL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Ruxandra-Darclee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Elena-Adelina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Mirela-Lizica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ONOFREI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Julia-Olukemi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Alice-Constanţa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Leonard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Ilinca-Georgeta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Alice-Elena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Oltita-Elena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BINDER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Ingrid-Cristina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BORLEŞTEAN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Sebastian-Iuliu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CICIO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Rodica-Florica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Ingrid-Renate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FARKAS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Zoltan-Ferencz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Titus-Sabin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Bianca-Delia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MĂRGINEAN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Bernadet-Eva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MEGYESI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Zoltan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Rucsan-Vasile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PATAKI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PĂCURAR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Lavinia-Manuela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SOLOMON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Octavia-Georgiana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SVECZ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Ioan-Cătălin-Daniel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Melania-Floriana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BALAZS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Szilard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BALOGH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Levente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BREJE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BUBUIUGA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Gafia-Roxana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Madalina-Nora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GIRDA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HEBE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KULCSAR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Edit-Eva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MOLDOVAN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Claudiu-Ionut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Codruta-Maria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SABOU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Nicolae-Stefan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BĂCEU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BĂLĂNEL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Carmen-Naomi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CĂRĂMIZOIU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Adela-Cornelia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CHECEC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Virgil-Ioan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COSTIUŞCĂ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DĂNCĂNEŢ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DEACONU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DULCEA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ERDEI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Claudia-Georgeta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FILIMON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Tudor-Petrut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FURDUI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FUSOI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GHERGHEL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Marius-Eugen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GÎLCĂ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Claudiu-Ionel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HAŞEGAN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HOADREA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LEPĂDAT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MOTIOC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Alina-Casiana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NANU-RĂDULESCU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NEAGOE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NISTOR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Adriana-Violeta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PĂLĂŞAN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Tatiana-Mihaela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PRODEA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RĂCEU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SĂBĂDAŞU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SCHIAU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SFÂRLOG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Tudor-Vlad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SIMTION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Maria-Victoria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STĂNCESCU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Emanoil-Cristinel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VĂTAVU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VÎLCEANU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Andreea-Doiniţa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Daniel-Cornel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AGACHE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AMARGHIOALEI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BARDAN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BUBURUZAN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CIUTAC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Mihai-Codrin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CULICIANU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Irina-Speranta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DROBOTA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FURNICĂ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GROZAVU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HLADE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LARIONESCU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Nicoleta-Adnana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LETCAN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NEGRII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Andrei-Victor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NICHITOI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Levi-Petrica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Oana-Adreea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PURICE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Silviu-Ilie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STEFANOAIA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ŞCHEUL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ŞTIRBAN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Ergica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TCACIUC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Luiza-Bogdana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VODĂ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GĂINĂ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Milva-Irina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Andra-Denisse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PĂRPĂLEA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Romică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PÎRLITU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Angel-Nelu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SACERDOŢEANU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STAMINCU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Irina-Viorela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STOCHIŢĂ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Măndică-Gabriel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ADASCALULUI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AFRONIE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Alexandru-Paul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ALBULESCU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ANINOIU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ARTENIE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AVASILIENE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AVRAM-NACU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AZGUR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BADESCU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Flavius-Mihai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BELENŢAN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BIVOLARU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Lenuta-Carmen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BLĂJAN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BLIDAR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Cristian-Rareş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Ioana-Bogdana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BOCANCEA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Virgil-Bogdan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BOIANGIU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Narcisa-Anamaria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Bianca-Sinestra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BORBEI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BORUGĂ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BUCĂTARU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BUMB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Cornelia-Costiana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BURSUC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Anca-Slagiana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BUTULESCU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CAIZER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Iulia-Luciana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CAPRARESCU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CĂLDARE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CELMARE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CEURANU-MORÎNDĂU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Dumitru-Irinel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CHINDRIŞ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CHIOSA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Elisabeta-Magdalena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Elvira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Nadina-Luciana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CIOREGARI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CIOVICĂ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CIRTI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Gabriela-Sigrid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CÎMPUREAN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COLOJOARA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CONDURACHE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COROGEANU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Dorel-Cristian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Monika-Margareta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CURTA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DĂNILĂ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DERLEAN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DINU-BAKOŞ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Monica-Marcela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DOBOSAN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Clara-Patricia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DORGOŞAN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Maximilian-Andrei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DUMNICĂI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DUMNICI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EFTIMIE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EREMIE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FAUR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Amelia-Gabriela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FEHER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FERCEA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Victor-George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GALATAN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Anisoara-Voichita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GARDEAN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Ionela-Adriana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GAVRA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Laurentiu-Constantin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GHERGULOV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GHITA-DINU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Camelia-Bianca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GHIZDAREANU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GLĂVAN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GLIGOR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GOBEJ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Adam-Ticu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GOMBOS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GOŢA-COSTESCU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Anastasia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HĂRDUŢ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Rusalim-Alexandru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HILOTI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IENOVAN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Melinda-Claudia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IOSCHICI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Ovidiu-Marian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IRIZA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ISBICEANU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JEFLEA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Andreea-Sanda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JIVA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KISZELY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Iulia-Andreea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LASCĂR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LASLAU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Delia-Olimpia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LAZĂR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Cristian-Mircea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Andrei-Calin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Patricia-Simona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LUPĂŞTEAN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LUPINCA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Ionela-Corina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Alexandru-Vasile-Mircea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MARUSEAC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Zeno-Nicolae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MAZILU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Raul-Teodor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MĂNESCU-MIUŢA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Iulius-Ioan-Marian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MELINTE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MERCA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MEUŢĂ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Adelina-Ruxandra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Mihaela-Voichiţa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MILANOVICI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MILIN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MIRCIOV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Petronela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MOISE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Luiza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MOSCALU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MOŢIU-IVAN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MUŞAT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Malvina-Mihaela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Adina-Liliana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NIMIGEAN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Monica-Larisa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ONIŢA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OŢOIU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PALADE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PANTAZIE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Andrei-Sava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PARVU-MAYER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Natalia-Tina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Bogdan-Florian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Ema-Gina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Lucia-Florina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Iulca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PIŢIGĂ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Cristiana-Iasmina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PÎRVU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PÎŢU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Dacian-Gabriel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Elena-Narcisa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Valentin-Gigi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Suzana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POTOCEANU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PROSTEAN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Petra-Lucia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Ioan-Eusebiu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RĂŞINAR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REUŢ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Nadia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ROGOVEANU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Andreea-Raluca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ROHNEAN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Dragos-Alexandru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Cristian-Gheorghe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SADOVEAC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SELEGEAN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Felicia-Mariana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SIMEDREA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Bianca-Florentina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SIMION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SORBUN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Loredana-Simina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Răzvan-Dumitru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Daniela-Ionela-Mirela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STEPAN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Lucia-Cristina-Stefania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STROIA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Mihaela-Luminiţa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Ioan-Aurel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SURU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Silviu-Nicusor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ŞICLOVAN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ŞTEICAN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TEACĂ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Roxana-Amelia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TEGZES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Ioan-Alin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TEREBENŢ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TESLOVICI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Raluca-Adriana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TITIREZ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TÎNJALĂ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TOADER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TODUT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Lucian-Adrian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TRAIAN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Carmina-Nicoleta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TUDUCAN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Medana-Roxana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TURNEA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Petru-Dorinel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ŢĂRAN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Amalia-Ioana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UGARCOVICI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Romeo-Gabriel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Andrei-Ioan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VANCA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VARGA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Liana-Monica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Anamaria-Ramona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VERMEŞAN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Laurenţiu-Răzvan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VIERIU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VIRTOSU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Ioana-Alis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VÎLCEANU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VRUSIE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Nicusor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CERGĂU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George-Cosmin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Tiberiu-David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CONACHE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Oana-Danielyne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CRASNOBAEV-GRIGORIU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Mădălina-Creola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GAROFIL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Iancu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Cristian-Marius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GRIGORAS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IBRAIMOF-(CAS-MERCAN)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MARTINCIUC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Dan-Temur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MĂNUCU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MISCHIE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SLAVU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SOCOTITU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TANASOV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Teodor-Ciprian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TEOHARIDES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Maria-Izabela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CORBEANU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Constantin-Cristian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DIMA-IFRIM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GUBERNAT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Maria-Cătălina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HANGANU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MATREATA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Vladut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PARCALABU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Adriana-Amalia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PASCAL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SAMSON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Corina-Roxana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STAMATE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VERDEŞ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Ancuţa-Elena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Anca-Oana-Cristina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BENIOG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BUNGĂRDEAN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BUŞE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Doru-Constantin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CAPLEA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CHERĂSCU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Miruna-Mădălina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Monica-Daniela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Gheorghe-Alexandru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CIOBOTEA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Irina-Cristiana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CIOCHINĂ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Maria-Angela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DIMULESCU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Radu-Ionuţ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DUMITRANA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FLORICA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Laura-Ştefania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GIUROIU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HOANŢĂ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Elena-Loredana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IONAŞCU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Ionela-Roxana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IRIŢOIU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Constantin-Claudiu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LUNGOCI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MIHĂILOIU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MUNTEANU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Raluca-Nicoleta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NEAGU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Emilian-Laurenţiu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Ingrid-Alexandra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SASU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Nicoleta-Narcisa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STĂVARU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Ioan-Radu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ŞUIU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Ligian-Daniel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UDREA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Andreea-Iuliana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URSEI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Nicoleta-Denisa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ADETU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BARSAN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Andrei-Dan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BERBECE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BORDEA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CHIVOIU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CIUBOTARU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Cătălin-Gabriel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CORODEANU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Andrada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CRIŞAN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Petru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DUMBRAVĂ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ENCIU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HINTOIU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ILIESCU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Livia-Cristina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MEDELEANU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Alexandru-Daniel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PANFIL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Alina-Mirela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STRAOANU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VATAMANU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VATAMANU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Elena-Narcisa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</w:tcPr>
          <w:p w:rsidR="001F1504" w:rsidRPr="001F1504" w:rsidRDefault="001F1504" w:rsidP="001F15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ZARZU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</w:tbl>
    <w:p w:rsidR="001F1504" w:rsidRPr="001F1504" w:rsidRDefault="001F1504" w:rsidP="001F1504"/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1504">
        <w:rPr>
          <w:rFonts w:ascii="Arial" w:hAnsi="Arial" w:cs="Arial"/>
          <w:b/>
          <w:i/>
          <w:sz w:val="28"/>
          <w:szCs w:val="28"/>
        </w:rPr>
        <w:t>B. Tabel cu candidaţii la examenul de primire în profesia de avocat -</w:t>
      </w:r>
    </w:p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1504">
        <w:rPr>
          <w:rFonts w:ascii="Arial" w:hAnsi="Arial" w:cs="Arial"/>
          <w:b/>
          <w:i/>
          <w:sz w:val="28"/>
          <w:szCs w:val="28"/>
        </w:rPr>
        <w:t>pentru obţinerea titlului de avocat definitiv</w:t>
      </w:r>
    </w:p>
    <w:p w:rsidR="001F1504" w:rsidRPr="001F1504" w:rsidRDefault="001F1504" w:rsidP="001F1504"/>
    <w:tbl>
      <w:tblPr>
        <w:tblW w:w="11866" w:type="dxa"/>
        <w:jc w:val="center"/>
        <w:tblInd w:w="95" w:type="dxa"/>
        <w:tblLook w:val="0000"/>
      </w:tblPr>
      <w:tblGrid>
        <w:gridCol w:w="497"/>
        <w:gridCol w:w="2036"/>
        <w:gridCol w:w="2117"/>
        <w:gridCol w:w="2492"/>
        <w:gridCol w:w="2417"/>
        <w:gridCol w:w="2307"/>
      </w:tblGrid>
      <w:tr w:rsidR="001F1504" w:rsidRPr="001F1504" w:rsidTr="001F1504">
        <w:trPr>
          <w:trHeight w:val="288"/>
          <w:tblHeader/>
          <w:jc w:val="center"/>
        </w:trPr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Nr. crt. </w:t>
            </w:r>
          </w:p>
        </w:tc>
        <w:tc>
          <w:tcPr>
            <w:tcW w:w="2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4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2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Centru INPPA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Rezultat verificare dosar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LUPULESCU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MURESAN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PINTEA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Marta-Bianca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BÂC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AUNGURENI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Ramona-Patricia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MARCHIŞ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CUCULESCU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Andreea-Laura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BĂNICESCU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Ovid-Rinu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SAULEA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Teodor-Sebastian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SCURTU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Silviu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Aurora-Irina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DABIJA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Mihai-Lucian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OCHEAN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BETIVU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Ionut-Catalin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Bacău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BODOGAI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POENARU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Ramona-Ioana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FERARIU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Crina-Mioara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PURGE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Nicoleta-Ramona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SZÜCS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Csaba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AROSOAIE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Mihaela-Otilia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MLECO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Adina-Bianca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OLTEANU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Andreea-Liliana-Georgiana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TIMAR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SANDOR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Katalin-Ildiko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CORDEA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Marius-Laurenţiu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CRIŢ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Maria-Nicoleta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Andreea-Cristina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OGREAN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Dumitru-Daniel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COMĂNESCU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Corina-Simona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Ştefănuţ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NECULAI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Brăila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JANTEA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Alina-Catalina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Natalia-Carmen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DARJAN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Daniel-Felix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IONITA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COSMA-PĂDUREŢ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BULIGA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Petrina-Maria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Brindusa-Lenuta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Cristiana-Simona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ŞERBAN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Sanda-Puica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ILIE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Daniel-Mihail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Raissa-Elena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THEODOR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Elena-Daniela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VOICULESCU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Raluca-Cristina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Claudia-Eleonora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Nicoleta-Florentina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Mihaela-Catalina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Miorita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BĂRBULESCU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Eduard-Dumitru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LUŢĂ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Camelia-Florina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GASPAR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Constanta-Emilia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Anca-Victoria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CULCEA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Margareta-Veronica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KHALVATI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PRIOTEASA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Alina-Georgeta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GOICEA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BACIU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GIGA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IOVU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VINTILĂ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ROGOZEA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PISLARU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Florin-Lucian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BUZDUGAN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Roxana-Lorena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CĂLĂICAN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POPOVICI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Catalina-Laura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SECAREANU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Danut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FRATILA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Veronica-Oana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Dragos-Emilian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PANDUROAICA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BICICA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Andi-Bogdan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NITU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Mariana-Ionela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COPĂESCU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Venera-Luminiţa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Ovidiu-Cristian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Oana-Maria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FRUNZUC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Jenica-Gabriel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TATARUS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Emanuel-Daniel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Lenuta-Paula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EMANOIL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Mihaela-Daniela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BEJINARU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Carmen-Despina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PRALEA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BLAJAN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FAUR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Ionela-Carmen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PRICOP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Irina-Alina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Lidia-Maria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Nicolae-Darius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ZAMFIR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GINDAC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Mihaela-Diana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CÂRLESCU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Neculai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Florin-Valeriu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RĂDUCANU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Florela-Daniela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DIACONESCU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MITOIU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TÎRLEA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Călin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ATINGE-PREDA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Lucia-Narcisa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GIARMATI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Flavius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ALUPOIE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Caraş Severin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POPUTI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Lucian-Mihai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TEREC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Anton-Dorel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CORDA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TERPE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Maria-Cristina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ŞUTEA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Cristina-Bogdana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Stelian-Liviu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DOBOCAN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Laurențiu-Dan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COBASNIAN-(TICU)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Luminiţa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PAVLICU-(NIŢESCU)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COSENCO(-ICHIM-)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Denisa-Isabele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CAIALI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Ildîz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DUŢA-(-ISPAS)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Mihaela-Fraga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LUPĂESCU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MITRAȘCA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George-Firicel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SCHIVANCINI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SÎRBU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Covasna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STANIMIR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Artus-Gabriel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NIȚU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Alin-Cosmin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TOMIȚĂ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Andrei-George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STANCIU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Emil-Marian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STROESCU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Otilia-Simona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CALUCICĂ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Claudia-Emanuela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TOTORA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Nicușor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Angel-Dan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IONASCU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Angelica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George-Cosmin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Dorinel-Marian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Elena-Anca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TĂNASĂ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Elisabeta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BASALIC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PALADI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PATRASCANU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GHINCEA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IFTIMIE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Giurgiu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Florentin-Marius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ÎMPUȘCATU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CIOBESCU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BRĂILĂ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Harghita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NAGY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István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BODEA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CSIKI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BOGHEAN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Emilian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BOZDOG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Maria-Adela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Sebastian-Mircea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PLOESTEANU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Camelia-Elena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Ialomiţa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Tudorel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PĂVĂLOI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BĂETU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Alina-Ludmila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APETREI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VIZITIU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Iulian-Sebastian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LEŢ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MOROŞANU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Oana-Mihaela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Ariadna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MIHALACHE-BOŞTINĂ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Sergiu-Bogdan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PRIGOREANU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Olimpia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NISIPEANU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Maria-Olimpia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STOICA-PETRESCU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BRECEA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SAMFIRA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NANDREA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Petrică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ŢĂRANU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DOICHIŢĂ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Maria-Magdalena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MURESAN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Nicolae-Aurelian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CHILINŢAN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Laurean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EFTA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Cristinel-Sorin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Constantin-Gheorghe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ORZA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BORZ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Ana-Maria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VETISAN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GHINEA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Anica-Gabriela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TELBIS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CRING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PUSCAS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RADUCANU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Cecilia-Camelia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Mureş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DINEA-TOFALVI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Mihaela-Laura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Vasea-Aurelian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MITROI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TACLIT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Sabin-Alexandru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OPORANU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Mihaela-Corina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Mihaela-Raluca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GRIGORESCU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Maria-Alexandra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Dragos-Florin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COJOCARU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Venera-Valentina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SZABO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Biborka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TULICI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IVANCIUC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Alexandru-Vasile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Claudiu-Mihail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LĂPUŞTE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Marin-Nicolae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FLONTA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Sălaj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Vasile-Marcel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SECETĂ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Marian-Alin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CHETRONI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PUTUCA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Remus-Marius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BRYLYNSKEI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Simona-Florina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ISTRATE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GLIGOR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Ramona-Claudia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Sibiu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Marius-Ioan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BUJOREAN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GHERASE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Iulius-Sebastian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Teleorman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VIDU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Victorina-Marinela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PERŞA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Alexandra-Diana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GORUIAN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Aurora-Petronela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BĂLĂNESCU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Ionela-Elisabeta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BASARABĂ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Ramona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PEIANOV-AVRAM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Sava-Milan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PUFLEA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Steluţa-Lavinia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STEPAN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Adrian-Petru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DUSA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Mircea-Răzvan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GURAN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Nicolae-Lucian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NEGRU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ŢARLEA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Elena-Camelia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FRUMUŞESCU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Polihronia-Sedonia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CODRIN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Daniela-Corina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IOANOVICI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Cecilia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GHENŢ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Graţian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Timiş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DRĂGHICI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OUATU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Vâlcea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Vrancea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RUXANDU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Cezar-Nicolae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Galaţi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</w:t>
            </w:r>
          </w:p>
        </w:tc>
      </w:tr>
    </w:tbl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>
      <w:pPr>
        <w:jc w:val="center"/>
        <w:rPr>
          <w:rFonts w:ascii="Arial" w:hAnsi="Arial" w:cs="Arial"/>
          <w:b/>
          <w:sz w:val="28"/>
          <w:szCs w:val="28"/>
        </w:rPr>
      </w:pPr>
      <w:r w:rsidRPr="001F1504">
        <w:rPr>
          <w:rFonts w:ascii="Arial" w:hAnsi="Arial" w:cs="Arial"/>
          <w:b/>
          <w:sz w:val="28"/>
          <w:szCs w:val="28"/>
        </w:rPr>
        <w:t>ANEXA 2 la Decizia Comisiei Permanente nr. 146 din data de 04-05.09.2014</w:t>
      </w:r>
    </w:p>
    <w:p w:rsidR="001F1504" w:rsidRPr="001F1504" w:rsidRDefault="001F1504" w:rsidP="001F1504"/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1504">
        <w:rPr>
          <w:rFonts w:ascii="Arial" w:hAnsi="Arial" w:cs="Arial"/>
          <w:b/>
          <w:i/>
          <w:sz w:val="28"/>
          <w:szCs w:val="28"/>
        </w:rPr>
        <w:t>A. Tabel cu candidaţii la examenul de primire în profesia de avocat – pentru obţinerea titlului de avocat stagiar –  ale căror cereri de completare a dosarului a</w:t>
      </w:r>
      <w:r w:rsidR="00E96828">
        <w:rPr>
          <w:rFonts w:ascii="Arial" w:hAnsi="Arial" w:cs="Arial"/>
          <w:b/>
          <w:i/>
          <w:sz w:val="28"/>
          <w:szCs w:val="28"/>
        </w:rPr>
        <w:t>u</w:t>
      </w:r>
      <w:r w:rsidRPr="001F1504">
        <w:rPr>
          <w:rFonts w:ascii="Arial" w:hAnsi="Arial" w:cs="Arial"/>
          <w:b/>
          <w:i/>
          <w:sz w:val="28"/>
          <w:szCs w:val="28"/>
        </w:rPr>
        <w:t xml:space="preserve"> fost aprobat</w:t>
      </w:r>
      <w:r w:rsidR="00E96828">
        <w:rPr>
          <w:rFonts w:ascii="Arial" w:hAnsi="Arial" w:cs="Arial"/>
          <w:b/>
          <w:i/>
          <w:sz w:val="28"/>
          <w:szCs w:val="28"/>
        </w:rPr>
        <w:t>e</w:t>
      </w:r>
      <w:r w:rsidRPr="001F1504">
        <w:rPr>
          <w:rFonts w:ascii="Arial" w:hAnsi="Arial" w:cs="Arial"/>
          <w:b/>
          <w:i/>
          <w:sz w:val="28"/>
          <w:szCs w:val="28"/>
        </w:rPr>
        <w:t>, sub condiţia ca actele lipsa să fie depuse până la data de 10.09.2014</w:t>
      </w:r>
      <w:r w:rsidR="00E96828">
        <w:rPr>
          <w:rFonts w:ascii="Arial" w:hAnsi="Arial" w:cs="Arial"/>
          <w:b/>
          <w:i/>
          <w:sz w:val="28"/>
          <w:szCs w:val="28"/>
        </w:rPr>
        <w:t>, ora 14.00</w:t>
      </w:r>
    </w:p>
    <w:p w:rsidR="001F1504" w:rsidRPr="001F1504" w:rsidRDefault="001F1504" w:rsidP="001F1504"/>
    <w:tbl>
      <w:tblPr>
        <w:tblW w:w="126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733"/>
        <w:gridCol w:w="1800"/>
        <w:gridCol w:w="2599"/>
        <w:gridCol w:w="2538"/>
        <w:gridCol w:w="2164"/>
        <w:gridCol w:w="2777"/>
      </w:tblGrid>
      <w:tr w:rsidR="001F1504" w:rsidRPr="001F1504" w:rsidTr="001F1504">
        <w:trPr>
          <w:trHeight w:val="255"/>
          <w:tblHeader/>
          <w:jc w:val="center"/>
        </w:trPr>
        <w:tc>
          <w:tcPr>
            <w:tcW w:w="733" w:type="dxa"/>
            <w:shd w:val="clear" w:color="auto" w:fill="C0C0C0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800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2599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538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2164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Centru INPPA</w:t>
            </w:r>
          </w:p>
        </w:tc>
        <w:tc>
          <w:tcPr>
            <w:tcW w:w="2777" w:type="dxa"/>
            <w:shd w:val="clear" w:color="auto" w:fill="C0C0C0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Rezultat verificare dosar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Alba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Lucia-Emilia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IORDACHE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Argeş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MURARIU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Alexandru-Admond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COTUNA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Botoşani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ATOMEI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Lacramioara-Elena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CRÂŞMARUC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FLUCUŞ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Roxana-Iustina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Braşov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ISPAS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Sorin-Mihai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Cristian-Gabriel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Justinian-Ionut-Octavian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BOZA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Bogdan-Alexandru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CALIN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Angelo-Florin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CRISTEA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Ştefan-Georgian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CUTITARU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DERVIŞ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Aihan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DORIN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Parascheva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DUCA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Oana-Nicoleta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DULGHERU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Vlad-Alexandru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Simona-Valentina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Mirela-Cristina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Laurentiu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GRIP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Paul-Tudor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Irinel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IVANCIU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MATEESCU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OLARU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Cristian-Daniel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PITIS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Gabriele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RADULESCU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Andrei-Alin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TUCALIUC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Cristian-Alexandru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VECHIU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Ancuta-Cristina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VIŞOREANU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George-Severin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Ionut-Crinu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Alina-Cristina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VRINCEANU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Liviu-Cristian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Buzău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SANDULACHE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Daniel-Marian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Braşov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Călăraşi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DUMITROIU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CRĂCIUN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Mihaela-Gabriela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NACHIU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Nicoleta-Veronica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Constanţa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TALAPAN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OPROAICA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Ovidiu-Alexandru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Dolj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PURECE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Niculina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Hunedoara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Rodica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ANCUŢA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ASAVETEI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AXINTE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Victor-Ion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BALTAG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Raluca-Georgiana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BÂRSAN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Elena-Roxana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BERARIU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Ştefan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BIVOL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Mark-Daniel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BIZIM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BORDEIANU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Alina-Petronela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CARDAŞIM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Gianina-Mihaela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CAZACU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CHICHIRĂU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Ioana-Mădălina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COSTELIUC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Iulian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Philip-Tudor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FECIORU-GOGALNICEANU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Eustatiu-Cătălin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GHEORGHIU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Smaranda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GHERVASE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Georgiana-Bianca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HUDIŞTEANU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Alexandru-Bogdan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IOJĂ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Mihaela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LUNGU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Anca-Diana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LUPU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Paula-Alina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MACOVEI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MANOLE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Roxana-Mariana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MELNIC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Andriana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PĂUN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Georgiana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Alina-Georgiana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PRICOP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Ioana-Mădălina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SICA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Maria-Elisabeta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Marius-Ionuţ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SPÎNU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Dragoş-Marian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STAN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Alin-Ştefan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ŞFABU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Andra-Corina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ŞTIRBU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Elena-Claudia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TANASĂ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Cezar-Dumitru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TEODORESCU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UNGURIANU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Andreea-Maria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URSACHI-DABÎCA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Lenuţa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URSULESCU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Claudia-Ingrid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VASILACHE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Ionel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Iaşi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ZAHARIA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Monica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JURAVLE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Mariana-Camelia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CONECICI-LUCIAN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Alexandra-Maria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MEDISAN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Laura-Sofia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Maramureş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Cluj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COZMA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FIRESCU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Denisa-Alina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Mehedinţi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ISPAS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Catalin-Constantin</w:t>
            </w:r>
            <w:proofErr w:type="spellEnd"/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URSULEASA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MOCANU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Dimitrie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PANTIR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Liliana-Crina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Neamţ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SPIRIDONESCU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Bianca-Vasilica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Olt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ENACHE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Craiova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Satu Mare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MĂRĂŞESCU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Octavian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Timişoara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BOTUSAN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Lavinia-Roxana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Suceava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PARFENOV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Ciprian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BOSOI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Adina-Daniela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BURUIANA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vAlign w:val="center"/>
          </w:tcPr>
          <w:p w:rsidR="001F1504" w:rsidRPr="001F1504" w:rsidRDefault="001F1504" w:rsidP="001F150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Vaslui</w:t>
            </w: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RESMERITA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Diana-Eliza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Iaşi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F1504" w:rsidRPr="001F1504" w:rsidRDefault="001F1504" w:rsidP="001F1504">
            <w:pPr>
              <w:rPr>
                <w:rFonts w:ascii="Arial" w:hAnsi="Arial" w:cs="Arial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</w:tbl>
    <w:p w:rsidR="001F1504" w:rsidRPr="001F1504" w:rsidRDefault="001F1504" w:rsidP="001F1504"/>
    <w:p w:rsidR="001F1504" w:rsidRPr="001F1504" w:rsidRDefault="001F1504" w:rsidP="001F150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F1504" w:rsidRPr="001F1504" w:rsidRDefault="001F1504" w:rsidP="001F1504">
      <w:pPr>
        <w:jc w:val="center"/>
      </w:pPr>
      <w:r w:rsidRPr="001F1504">
        <w:rPr>
          <w:rFonts w:ascii="Arial" w:hAnsi="Arial" w:cs="Arial"/>
          <w:b/>
          <w:i/>
          <w:sz w:val="28"/>
          <w:szCs w:val="28"/>
        </w:rPr>
        <w:t>B. Tabel cu candidaţii la examenul de primire în profesia de avocat – pentru obţinerea titlului de avocat definitiv –  ale căror cereri de completare a dosarului a</w:t>
      </w:r>
      <w:r w:rsidR="007A58D0">
        <w:rPr>
          <w:rFonts w:ascii="Arial" w:hAnsi="Arial" w:cs="Arial"/>
          <w:b/>
          <w:i/>
          <w:sz w:val="28"/>
          <w:szCs w:val="28"/>
        </w:rPr>
        <w:t>u</w:t>
      </w:r>
      <w:r w:rsidRPr="001F1504">
        <w:rPr>
          <w:rFonts w:ascii="Arial" w:hAnsi="Arial" w:cs="Arial"/>
          <w:b/>
          <w:i/>
          <w:sz w:val="28"/>
          <w:szCs w:val="28"/>
        </w:rPr>
        <w:t xml:space="preserve"> fost aprobat</w:t>
      </w:r>
      <w:r w:rsidR="007A58D0">
        <w:rPr>
          <w:rFonts w:ascii="Arial" w:hAnsi="Arial" w:cs="Arial"/>
          <w:b/>
          <w:i/>
          <w:sz w:val="28"/>
          <w:szCs w:val="28"/>
        </w:rPr>
        <w:t>e</w:t>
      </w:r>
      <w:r w:rsidRPr="001F1504">
        <w:rPr>
          <w:rFonts w:ascii="Arial" w:hAnsi="Arial" w:cs="Arial"/>
          <w:b/>
          <w:i/>
          <w:sz w:val="28"/>
          <w:szCs w:val="28"/>
        </w:rPr>
        <w:t>, sub condiţia ca actele lipsă să fie depuse până cel mai târziu la data de 10.09.2014</w:t>
      </w:r>
      <w:r w:rsidR="007A58D0">
        <w:rPr>
          <w:rFonts w:ascii="Arial" w:hAnsi="Arial" w:cs="Arial"/>
          <w:b/>
          <w:i/>
          <w:sz w:val="28"/>
          <w:szCs w:val="28"/>
        </w:rPr>
        <w:t>, ora 14.00</w:t>
      </w:r>
    </w:p>
    <w:p w:rsidR="001F1504" w:rsidRPr="001F1504" w:rsidRDefault="001F1504" w:rsidP="001F1504"/>
    <w:tbl>
      <w:tblPr>
        <w:tblW w:w="12973" w:type="dxa"/>
        <w:jc w:val="center"/>
        <w:tblInd w:w="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29"/>
        <w:gridCol w:w="1844"/>
        <w:gridCol w:w="1680"/>
        <w:gridCol w:w="1980"/>
        <w:gridCol w:w="3193"/>
        <w:gridCol w:w="3647"/>
      </w:tblGrid>
      <w:tr w:rsidR="001F1504" w:rsidRPr="001F1504" w:rsidTr="001F1504">
        <w:trPr>
          <w:trHeight w:val="288"/>
          <w:jc w:val="center"/>
        </w:trPr>
        <w:tc>
          <w:tcPr>
            <w:tcW w:w="629" w:type="dxa"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844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1680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980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  <w:tc>
          <w:tcPr>
            <w:tcW w:w="3193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Centru INPPA</w:t>
            </w:r>
          </w:p>
        </w:tc>
        <w:tc>
          <w:tcPr>
            <w:tcW w:w="3647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Rezultat verificare dosar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629" w:type="dxa"/>
          </w:tcPr>
          <w:p w:rsidR="001F1504" w:rsidRPr="001F1504" w:rsidRDefault="001F1504" w:rsidP="001F150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MANU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3193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3647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629" w:type="dxa"/>
          </w:tcPr>
          <w:p w:rsidR="001F1504" w:rsidRPr="001F1504" w:rsidRDefault="001F1504" w:rsidP="001F1504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RITIU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Mircea</w:t>
            </w:r>
          </w:p>
        </w:tc>
        <w:tc>
          <w:tcPr>
            <w:tcW w:w="3193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3647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  <w:tr w:rsidR="001F1504" w:rsidRPr="001F1504" w:rsidTr="001F1504">
        <w:trPr>
          <w:trHeight w:val="288"/>
          <w:jc w:val="center"/>
        </w:trPr>
        <w:tc>
          <w:tcPr>
            <w:tcW w:w="629" w:type="dxa"/>
          </w:tcPr>
          <w:p w:rsidR="001F1504" w:rsidRPr="001F1504" w:rsidRDefault="001F1504" w:rsidP="001F1504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Tulcea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VOINEA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Ovidiu</w:t>
            </w:r>
          </w:p>
        </w:tc>
        <w:tc>
          <w:tcPr>
            <w:tcW w:w="3193" w:type="dxa"/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INPPA Bucureşti (Central)</w:t>
            </w:r>
          </w:p>
        </w:tc>
        <w:tc>
          <w:tcPr>
            <w:tcW w:w="3647" w:type="dxa"/>
            <w:shd w:val="clear" w:color="auto" w:fill="auto"/>
            <w:noWrap/>
          </w:tcPr>
          <w:p w:rsidR="001F1504" w:rsidRPr="001F1504" w:rsidRDefault="001F1504" w:rsidP="001F1504">
            <w:pPr>
              <w:rPr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Admis sub rezerva depunerii actelor lipsă până la data de 10.09.2014</w:t>
            </w:r>
          </w:p>
        </w:tc>
      </w:tr>
    </w:tbl>
    <w:p w:rsidR="001F1504" w:rsidRPr="001F1504" w:rsidRDefault="001F1504" w:rsidP="001F1504"/>
    <w:p w:rsidR="001F1504" w:rsidRPr="001F1504" w:rsidRDefault="001F1504" w:rsidP="001F1504"/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1F1504">
        <w:rPr>
          <w:rFonts w:ascii="Arial" w:hAnsi="Arial" w:cs="Arial"/>
          <w:b/>
          <w:bCs/>
          <w:iCs/>
          <w:sz w:val="26"/>
          <w:szCs w:val="26"/>
        </w:rPr>
        <w:t>ANEXA 3 la Decizia Comisiei Permanente nr. 146 din data de 04-05.09.2014</w:t>
      </w:r>
    </w:p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1F1504">
        <w:rPr>
          <w:rFonts w:ascii="Arial" w:hAnsi="Arial" w:cs="Arial"/>
          <w:b/>
          <w:bCs/>
          <w:i/>
          <w:iCs/>
          <w:sz w:val="26"/>
          <w:szCs w:val="26"/>
        </w:rPr>
        <w:t>A. Tabel cu candidaţii la examenul de primire în profesia de avocat – pentru</w:t>
      </w:r>
    </w:p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1F1504">
        <w:rPr>
          <w:rFonts w:ascii="Arial" w:hAnsi="Arial" w:cs="Arial"/>
          <w:b/>
          <w:bCs/>
          <w:i/>
          <w:iCs/>
          <w:sz w:val="26"/>
          <w:szCs w:val="26"/>
        </w:rPr>
        <w:t>obţinerea titlului de avocat stagiar – ale căror cereri de înscriere la examen nu</w:t>
      </w:r>
    </w:p>
    <w:p w:rsidR="001F1504" w:rsidRPr="001F1504" w:rsidRDefault="001F1504" w:rsidP="001F1504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1F1504">
        <w:rPr>
          <w:rFonts w:ascii="Arial" w:hAnsi="Arial" w:cs="Arial"/>
          <w:b/>
          <w:bCs/>
          <w:i/>
          <w:iCs/>
          <w:sz w:val="26"/>
          <w:szCs w:val="26"/>
        </w:rPr>
        <w:t>au fost aprobate</w:t>
      </w:r>
    </w:p>
    <w:p w:rsidR="001F1504" w:rsidRPr="001F1504" w:rsidRDefault="001F1504" w:rsidP="001F1504">
      <w:pPr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</w:p>
    <w:p w:rsidR="001F1504" w:rsidRPr="001F1504" w:rsidRDefault="001F1504" w:rsidP="001F1504">
      <w:pPr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</w:p>
    <w:tbl>
      <w:tblPr>
        <w:tblW w:w="7216" w:type="dxa"/>
        <w:jc w:val="center"/>
        <w:tblInd w:w="95" w:type="dxa"/>
        <w:tblLook w:val="0000"/>
      </w:tblPr>
      <w:tblGrid>
        <w:gridCol w:w="733"/>
        <w:gridCol w:w="1980"/>
        <w:gridCol w:w="2439"/>
        <w:gridCol w:w="2064"/>
      </w:tblGrid>
      <w:tr w:rsidR="001F1504" w:rsidRPr="001F1504" w:rsidTr="001F1504">
        <w:trPr>
          <w:trHeight w:val="255"/>
          <w:tblHeader/>
          <w:jc w:val="center"/>
        </w:trPr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2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ANGHEL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Răzvan-Ionuţ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CRISTACHE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Viorica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ROSCA</w:t>
            </w:r>
          </w:p>
        </w:tc>
        <w:tc>
          <w:tcPr>
            <w:tcW w:w="2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Alexandra-Raluca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SPRINCEANA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Cluj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DINCĂ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Ionuţ-Adrian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Gorj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BALACI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Daniela-Rodica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Prahova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FLOREA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Valeriu-Cornel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PLACINI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Denise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DE-FELICE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Claudia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Severino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ARIOSTO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Giuseppe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BARBATO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BERTOLINI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Luigi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CASTELLARI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Guido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DADDIO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Marianna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COLLURA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COSIMI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Franca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D-AMICO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DEPALMAS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Sergio-Domenico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DE-ROSA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Marco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DI-CESARE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Mauro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DI-PALMA-ESPOSITO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Alessandro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GIORDANO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Leonardo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VERRE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Fabio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BARTOLINI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Gaia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BATTISTA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Simonetta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LEOCATA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Giovanni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LODDO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Simona-Maria-Franca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GARGIULO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Luigi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SCHIMIO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Francesco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SGARRELLA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Francesco-Eugenio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LA-TORRE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Matteo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NESPOLI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Antonietta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PALMA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PERRI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Rosario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RAPATTONI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Walter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SARDELLITTI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Paolo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QUERCI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Davide</w:t>
            </w:r>
            <w:proofErr w:type="spellEnd"/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CAPPELLO-RIZZARELLO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Giovanni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Ilfov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MONGILI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Pierangela</w:t>
            </w:r>
            <w:proofErr w:type="spellEnd"/>
          </w:p>
        </w:tc>
      </w:tr>
    </w:tbl>
    <w:p w:rsidR="001F1504" w:rsidRPr="001F1504" w:rsidRDefault="001F1504" w:rsidP="001F1504">
      <w:pPr>
        <w:jc w:val="center"/>
      </w:pPr>
    </w:p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</w:p>
    <w:p w:rsidR="001F1504" w:rsidRPr="001F1504" w:rsidRDefault="001F1504" w:rsidP="001F1504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  <w:r w:rsidRPr="001F1504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B. Tabel cu candidaţii la examenul de primire în profesia de avocat – pentru  obţinerea titlului de avocat definitiv – ale căror cereri de înscriere la examen nu au fost aprobate</w:t>
      </w:r>
    </w:p>
    <w:p w:rsidR="001F1504" w:rsidRPr="001F1504" w:rsidRDefault="001F1504" w:rsidP="001F1504">
      <w:pPr>
        <w:jc w:val="center"/>
      </w:pPr>
    </w:p>
    <w:tbl>
      <w:tblPr>
        <w:tblW w:w="5636" w:type="dxa"/>
        <w:jc w:val="center"/>
        <w:tblInd w:w="95" w:type="dxa"/>
        <w:tblLook w:val="0000"/>
      </w:tblPr>
      <w:tblGrid>
        <w:gridCol w:w="733"/>
        <w:gridCol w:w="1980"/>
        <w:gridCol w:w="1346"/>
        <w:gridCol w:w="1577"/>
      </w:tblGrid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Dosar depus la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</w:t>
            </w:r>
          </w:p>
        </w:tc>
        <w:tc>
          <w:tcPr>
            <w:tcW w:w="15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1F1504" w:rsidRPr="001F1504" w:rsidRDefault="001F1504" w:rsidP="001F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Prenume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Bihor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TOD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Sergiu-Dan</w:t>
            </w:r>
          </w:p>
        </w:tc>
      </w:tr>
      <w:tr w:rsidR="001F1504" w:rsidRPr="001F1504" w:rsidTr="001F1504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504" w:rsidRPr="001F1504" w:rsidRDefault="001F1504" w:rsidP="001F150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Baroul Bucureşti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GHEORGHE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F1504" w:rsidRPr="001F1504" w:rsidRDefault="001F1504" w:rsidP="001F15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1504">
              <w:rPr>
                <w:rFonts w:ascii="Arial" w:hAnsi="Arial" w:cs="Arial"/>
                <w:color w:val="000000"/>
                <w:sz w:val="18"/>
                <w:szCs w:val="18"/>
              </w:rPr>
              <w:t>Luminita</w:t>
            </w:r>
            <w:proofErr w:type="spellEnd"/>
          </w:p>
        </w:tc>
      </w:tr>
    </w:tbl>
    <w:p w:rsidR="001F1504" w:rsidRPr="001F1504" w:rsidRDefault="001F1504" w:rsidP="001F1504">
      <w:pPr>
        <w:jc w:val="center"/>
      </w:pPr>
    </w:p>
    <w:p w:rsidR="001F1504" w:rsidRPr="001F1504" w:rsidRDefault="001F1504" w:rsidP="001F1504">
      <w:pPr>
        <w:jc w:val="center"/>
      </w:pPr>
    </w:p>
    <w:p w:rsidR="001F1504" w:rsidRPr="001F1504" w:rsidRDefault="001F1504" w:rsidP="001F1504">
      <w:pPr>
        <w:jc w:val="center"/>
      </w:pPr>
    </w:p>
    <w:p w:rsidR="001F1504" w:rsidRPr="001F1504" w:rsidRDefault="001F1504" w:rsidP="001F1504">
      <w:pPr>
        <w:jc w:val="center"/>
      </w:pPr>
    </w:p>
    <w:p w:rsidR="001F1504" w:rsidRPr="001F1504" w:rsidRDefault="001F1504" w:rsidP="00B87A2D">
      <w:pPr>
        <w:tabs>
          <w:tab w:val="center" w:pos="4605"/>
          <w:tab w:val="left" w:pos="6712"/>
        </w:tabs>
        <w:ind w:right="29"/>
        <w:rPr>
          <w:rFonts w:ascii="Arial" w:hAnsi="Arial" w:cs="Arial"/>
          <w:b/>
          <w:noProof/>
          <w:sz w:val="28"/>
          <w:szCs w:val="28"/>
          <w:lang w:eastAsia="ro-RO"/>
        </w:rPr>
      </w:pPr>
    </w:p>
    <w:sectPr w:rsidR="001F1504" w:rsidRPr="001F1504" w:rsidSect="001F1504">
      <w:pgSz w:w="16834" w:h="11909" w:orient="landscape" w:code="9"/>
      <w:pgMar w:top="1170" w:right="1138" w:bottom="450" w:left="1152" w:header="0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29" w:rsidRDefault="002D4029">
      <w:r>
        <w:separator/>
      </w:r>
    </w:p>
  </w:endnote>
  <w:endnote w:type="continuationSeparator" w:id="0">
    <w:p w:rsidR="002D4029" w:rsidRDefault="002D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AD" w:rsidRDefault="00AF6042" w:rsidP="00CF3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3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3AD" w:rsidRDefault="00A933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AD" w:rsidRDefault="00A933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29" w:rsidRDefault="002D4029">
      <w:r>
        <w:separator/>
      </w:r>
    </w:p>
  </w:footnote>
  <w:footnote w:type="continuationSeparator" w:id="0">
    <w:p w:rsidR="002D4029" w:rsidRDefault="002D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32"/>
    <w:multiLevelType w:val="hybridMultilevel"/>
    <w:tmpl w:val="1546937E"/>
    <w:lvl w:ilvl="0" w:tplc="2F2635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852FD"/>
    <w:multiLevelType w:val="hybridMultilevel"/>
    <w:tmpl w:val="D6809BBA"/>
    <w:lvl w:ilvl="0" w:tplc="49DA9C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935FC"/>
    <w:multiLevelType w:val="hybridMultilevel"/>
    <w:tmpl w:val="6E32D31A"/>
    <w:lvl w:ilvl="0" w:tplc="8168F164">
      <w:start w:val="1"/>
      <w:numFmt w:val="decimal"/>
      <w:lvlText w:val="%1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96267"/>
    <w:multiLevelType w:val="hybridMultilevel"/>
    <w:tmpl w:val="87D22A5A"/>
    <w:lvl w:ilvl="0" w:tplc="5546CB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21C3D"/>
    <w:multiLevelType w:val="multilevel"/>
    <w:tmpl w:val="154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36310"/>
    <w:multiLevelType w:val="hybridMultilevel"/>
    <w:tmpl w:val="67049BEC"/>
    <w:lvl w:ilvl="0" w:tplc="8168F164">
      <w:start w:val="1"/>
      <w:numFmt w:val="decimal"/>
      <w:lvlText w:val="%1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91F77"/>
    <w:multiLevelType w:val="hybridMultilevel"/>
    <w:tmpl w:val="8830057E"/>
    <w:lvl w:ilvl="0" w:tplc="03A8B7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2F"/>
    <w:rsid w:val="00003CBA"/>
    <w:rsid w:val="00007494"/>
    <w:rsid w:val="00011A8F"/>
    <w:rsid w:val="00015141"/>
    <w:rsid w:val="0002493E"/>
    <w:rsid w:val="00027E30"/>
    <w:rsid w:val="000306D4"/>
    <w:rsid w:val="00050F45"/>
    <w:rsid w:val="00064C41"/>
    <w:rsid w:val="00080748"/>
    <w:rsid w:val="000925D8"/>
    <w:rsid w:val="00094414"/>
    <w:rsid w:val="00095ECF"/>
    <w:rsid w:val="000B1FB1"/>
    <w:rsid w:val="000B4238"/>
    <w:rsid w:val="000B440A"/>
    <w:rsid w:val="000C0E20"/>
    <w:rsid w:val="000D28C8"/>
    <w:rsid w:val="000D552F"/>
    <w:rsid w:val="000D6430"/>
    <w:rsid w:val="00106A94"/>
    <w:rsid w:val="001121B7"/>
    <w:rsid w:val="00114E74"/>
    <w:rsid w:val="00126AD1"/>
    <w:rsid w:val="0013334B"/>
    <w:rsid w:val="001355EC"/>
    <w:rsid w:val="001436C4"/>
    <w:rsid w:val="0016187B"/>
    <w:rsid w:val="00166657"/>
    <w:rsid w:val="0018556B"/>
    <w:rsid w:val="001A422C"/>
    <w:rsid w:val="001B40E9"/>
    <w:rsid w:val="001B6636"/>
    <w:rsid w:val="001B6D1B"/>
    <w:rsid w:val="001B7727"/>
    <w:rsid w:val="001D103A"/>
    <w:rsid w:val="001E209D"/>
    <w:rsid w:val="001F1504"/>
    <w:rsid w:val="00214F5F"/>
    <w:rsid w:val="00222E51"/>
    <w:rsid w:val="0023313D"/>
    <w:rsid w:val="002403E2"/>
    <w:rsid w:val="00265871"/>
    <w:rsid w:val="00267E98"/>
    <w:rsid w:val="00293B29"/>
    <w:rsid w:val="002D4029"/>
    <w:rsid w:val="002D4E5E"/>
    <w:rsid w:val="002E345E"/>
    <w:rsid w:val="00303150"/>
    <w:rsid w:val="003454E7"/>
    <w:rsid w:val="003476AC"/>
    <w:rsid w:val="0034778F"/>
    <w:rsid w:val="00351C92"/>
    <w:rsid w:val="003777CB"/>
    <w:rsid w:val="00381CBB"/>
    <w:rsid w:val="003B4139"/>
    <w:rsid w:val="003B525D"/>
    <w:rsid w:val="003C35B7"/>
    <w:rsid w:val="003C53E9"/>
    <w:rsid w:val="003C75A0"/>
    <w:rsid w:val="003E1531"/>
    <w:rsid w:val="003E4735"/>
    <w:rsid w:val="004119D5"/>
    <w:rsid w:val="00426703"/>
    <w:rsid w:val="004310ED"/>
    <w:rsid w:val="00434F9C"/>
    <w:rsid w:val="004468E4"/>
    <w:rsid w:val="0046407C"/>
    <w:rsid w:val="004A285F"/>
    <w:rsid w:val="004A2E82"/>
    <w:rsid w:val="004B68A4"/>
    <w:rsid w:val="004B68FB"/>
    <w:rsid w:val="004C0AB4"/>
    <w:rsid w:val="004D5811"/>
    <w:rsid w:val="00517012"/>
    <w:rsid w:val="00521B45"/>
    <w:rsid w:val="005231BD"/>
    <w:rsid w:val="00523FF9"/>
    <w:rsid w:val="005328A6"/>
    <w:rsid w:val="0054161D"/>
    <w:rsid w:val="0054676E"/>
    <w:rsid w:val="0056166E"/>
    <w:rsid w:val="00584253"/>
    <w:rsid w:val="005A3588"/>
    <w:rsid w:val="005B563D"/>
    <w:rsid w:val="005C0800"/>
    <w:rsid w:val="005C6E44"/>
    <w:rsid w:val="005F0633"/>
    <w:rsid w:val="005F6E74"/>
    <w:rsid w:val="00607706"/>
    <w:rsid w:val="006262C8"/>
    <w:rsid w:val="00626B3C"/>
    <w:rsid w:val="00643672"/>
    <w:rsid w:val="0064456C"/>
    <w:rsid w:val="00672670"/>
    <w:rsid w:val="006871E2"/>
    <w:rsid w:val="00694228"/>
    <w:rsid w:val="006B56FD"/>
    <w:rsid w:val="006D1120"/>
    <w:rsid w:val="006D755E"/>
    <w:rsid w:val="00753E60"/>
    <w:rsid w:val="00767DDE"/>
    <w:rsid w:val="00782A7E"/>
    <w:rsid w:val="007834B7"/>
    <w:rsid w:val="007A58D0"/>
    <w:rsid w:val="007C2620"/>
    <w:rsid w:val="007C5B8B"/>
    <w:rsid w:val="007D73DA"/>
    <w:rsid w:val="007F3ACC"/>
    <w:rsid w:val="007F3AF0"/>
    <w:rsid w:val="007F4CB7"/>
    <w:rsid w:val="007F7E28"/>
    <w:rsid w:val="00813D22"/>
    <w:rsid w:val="00844B42"/>
    <w:rsid w:val="0085206E"/>
    <w:rsid w:val="00891D8D"/>
    <w:rsid w:val="008920BC"/>
    <w:rsid w:val="008F26D1"/>
    <w:rsid w:val="00907941"/>
    <w:rsid w:val="00915EB1"/>
    <w:rsid w:val="00941408"/>
    <w:rsid w:val="009756A8"/>
    <w:rsid w:val="009A6BF4"/>
    <w:rsid w:val="009C238E"/>
    <w:rsid w:val="009C3BE6"/>
    <w:rsid w:val="009C503F"/>
    <w:rsid w:val="009D3C61"/>
    <w:rsid w:val="00A17F5D"/>
    <w:rsid w:val="00A43435"/>
    <w:rsid w:val="00A46699"/>
    <w:rsid w:val="00A50881"/>
    <w:rsid w:val="00A57454"/>
    <w:rsid w:val="00A63A18"/>
    <w:rsid w:val="00A90084"/>
    <w:rsid w:val="00A933AD"/>
    <w:rsid w:val="00AB1E1E"/>
    <w:rsid w:val="00AF064A"/>
    <w:rsid w:val="00AF6042"/>
    <w:rsid w:val="00B068C4"/>
    <w:rsid w:val="00B06F40"/>
    <w:rsid w:val="00B15D7D"/>
    <w:rsid w:val="00B51317"/>
    <w:rsid w:val="00B6201D"/>
    <w:rsid w:val="00B65E3A"/>
    <w:rsid w:val="00B66DFC"/>
    <w:rsid w:val="00B87A2D"/>
    <w:rsid w:val="00BA7ACB"/>
    <w:rsid w:val="00BD13EA"/>
    <w:rsid w:val="00BD402E"/>
    <w:rsid w:val="00BE294C"/>
    <w:rsid w:val="00BF7002"/>
    <w:rsid w:val="00C16D4F"/>
    <w:rsid w:val="00C21B66"/>
    <w:rsid w:val="00C422A1"/>
    <w:rsid w:val="00C74050"/>
    <w:rsid w:val="00C81803"/>
    <w:rsid w:val="00CA374E"/>
    <w:rsid w:val="00CA5846"/>
    <w:rsid w:val="00CD4F55"/>
    <w:rsid w:val="00CF393C"/>
    <w:rsid w:val="00D067F7"/>
    <w:rsid w:val="00D81712"/>
    <w:rsid w:val="00DC02A4"/>
    <w:rsid w:val="00DC723F"/>
    <w:rsid w:val="00DD4407"/>
    <w:rsid w:val="00DF18AF"/>
    <w:rsid w:val="00E1652D"/>
    <w:rsid w:val="00E259D5"/>
    <w:rsid w:val="00E34DA4"/>
    <w:rsid w:val="00E82DF7"/>
    <w:rsid w:val="00E96828"/>
    <w:rsid w:val="00EA089F"/>
    <w:rsid w:val="00EB3C32"/>
    <w:rsid w:val="00EC08F5"/>
    <w:rsid w:val="00EF3A1C"/>
    <w:rsid w:val="00F01AC4"/>
    <w:rsid w:val="00F11342"/>
    <w:rsid w:val="00F23A34"/>
    <w:rsid w:val="00F317CF"/>
    <w:rsid w:val="00F31E5C"/>
    <w:rsid w:val="00F350B9"/>
    <w:rsid w:val="00F44C96"/>
    <w:rsid w:val="00F537E8"/>
    <w:rsid w:val="00F5556C"/>
    <w:rsid w:val="00F648A7"/>
    <w:rsid w:val="00F84D3A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ECF"/>
    <w:rPr>
      <w:rFonts w:ascii="Avant" w:hAnsi="Avant"/>
      <w:sz w:val="24"/>
      <w:lang w:eastAsia="en-US"/>
    </w:rPr>
  </w:style>
  <w:style w:type="paragraph" w:styleId="Heading1">
    <w:name w:val="heading 1"/>
    <w:basedOn w:val="Normal"/>
    <w:next w:val="Normal"/>
    <w:qFormat/>
    <w:rsid w:val="00095ECF"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rsid w:val="00095ECF"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ECF"/>
    <w:pPr>
      <w:jc w:val="both"/>
    </w:pPr>
    <w:rPr>
      <w:rFonts w:ascii="Tahoma" w:hAnsi="Tahoma"/>
    </w:rPr>
  </w:style>
  <w:style w:type="paragraph" w:styleId="Footer">
    <w:name w:val="footer"/>
    <w:basedOn w:val="Normal"/>
    <w:rsid w:val="00095E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ECF"/>
  </w:style>
  <w:style w:type="paragraph" w:styleId="BodyText2">
    <w:name w:val="Body Text 2"/>
    <w:basedOn w:val="Normal"/>
    <w:rsid w:val="00095ECF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rsid w:val="00095ECF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rsid w:val="00095ECF"/>
    <w:pPr>
      <w:tabs>
        <w:tab w:val="center" w:pos="4320"/>
        <w:tab w:val="right" w:pos="8640"/>
      </w:tabs>
    </w:pPr>
  </w:style>
  <w:style w:type="character" w:styleId="Hyperlink">
    <w:name w:val="Hyperlink"/>
    <w:rsid w:val="00095ECF"/>
    <w:rPr>
      <w:color w:val="0000FF"/>
      <w:u w:val="single"/>
    </w:rPr>
  </w:style>
  <w:style w:type="paragraph" w:styleId="BalloonText">
    <w:name w:val="Balloon Text"/>
    <w:basedOn w:val="Normal"/>
    <w:semiHidden/>
    <w:rsid w:val="00A17F5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D3C61"/>
    <w:pPr>
      <w:jc w:val="center"/>
    </w:pPr>
    <w:rPr>
      <w:rFonts w:ascii="Helvetica" w:hAnsi="Helvetica"/>
      <w:b/>
      <w:sz w:val="36"/>
    </w:rPr>
  </w:style>
  <w:style w:type="paragraph" w:styleId="Subtitle">
    <w:name w:val="Subtitle"/>
    <w:basedOn w:val="Normal"/>
    <w:qFormat/>
    <w:rsid w:val="009D3C61"/>
    <w:pPr>
      <w:jc w:val="center"/>
    </w:pPr>
    <w:rPr>
      <w:rFonts w:ascii="Tahoma" w:hAnsi="Tahoma"/>
      <w:sz w:val="36"/>
    </w:rPr>
  </w:style>
  <w:style w:type="table" w:styleId="TableGrid">
    <w:name w:val="Table Grid"/>
    <w:basedOn w:val="TableNormal"/>
    <w:rsid w:val="00C8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416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2936-2858-4ACC-AADC-EA1FB86F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47597</Words>
  <Characters>271304</Characters>
  <Application>Microsoft Office Word</Application>
  <DocSecurity>0</DocSecurity>
  <Lines>2260</Lines>
  <Paragraphs>636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318265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 AVOCATILOR  DIN  ROMANIA</dc:title>
  <dc:subject>ANTET LA 21 MARTIE 1997 - CU NOILE TELEFOANE !</dc:subject>
  <dc:creator>SANDU GHERASIM</dc:creator>
  <cp:lastModifiedBy>Sandu Gh.</cp:lastModifiedBy>
  <cp:revision>4</cp:revision>
  <cp:lastPrinted>2014-09-09T06:38:00Z</cp:lastPrinted>
  <dcterms:created xsi:type="dcterms:W3CDTF">2014-09-09T06:38:00Z</dcterms:created>
  <dcterms:modified xsi:type="dcterms:W3CDTF">2014-09-09T07:47:00Z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1GqG71ZYmta7ymMZfpHUmPR3uKve795L9n324tlsom9s</vt:lpwstr>
  </property>
  <property fmtid="{D5CDD505-2E9C-101B-9397-08002B2CF9AE}" pid="4" name="Google.Documents.RevisionId">
    <vt:lpwstr>10174086273921835054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