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4495" w14:textId="77777777" w:rsidR="00DD601F" w:rsidRPr="00EE31A9" w:rsidRDefault="00DD601F" w:rsidP="00DD601F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EE31A9">
        <w:rPr>
          <w:rFonts w:ascii="Calibri" w:hAnsi="Calibri" w:cs="Calibri"/>
          <w:b/>
          <w:bCs/>
          <w:sz w:val="36"/>
          <w:szCs w:val="36"/>
        </w:rPr>
        <w:t>UNIUNEA NAŢIONALĂ A BAROURILOR DIN ROMÂNIA</w:t>
      </w:r>
    </w:p>
    <w:p w14:paraId="4E6CEDBB" w14:textId="77777777" w:rsidR="00DD601F" w:rsidRPr="00EE31A9" w:rsidRDefault="00DD601F" w:rsidP="00DD601F">
      <w:pPr>
        <w:spacing w:after="0"/>
        <w:jc w:val="center"/>
        <w:rPr>
          <w:rFonts w:ascii="Calibri" w:hAnsi="Calibri" w:cs="Calibri"/>
          <w:b/>
          <w:bCs/>
          <w:iCs/>
          <w:sz w:val="36"/>
          <w:szCs w:val="36"/>
        </w:rPr>
      </w:pPr>
      <w:r w:rsidRPr="00EE31A9">
        <w:rPr>
          <w:rFonts w:ascii="Calibri" w:hAnsi="Calibri" w:cs="Calibri"/>
          <w:b/>
          <w:bCs/>
          <w:iCs/>
          <w:sz w:val="36"/>
          <w:szCs w:val="36"/>
        </w:rPr>
        <w:t>COMISIA   PERMANENTĂ</w:t>
      </w:r>
    </w:p>
    <w:p w14:paraId="43E90476" w14:textId="77777777" w:rsidR="00DD601F" w:rsidRPr="00EE31A9" w:rsidRDefault="00DD601F" w:rsidP="00DD601F">
      <w:pPr>
        <w:spacing w:after="0"/>
        <w:jc w:val="center"/>
        <w:rPr>
          <w:rFonts w:ascii="Calibri" w:hAnsi="Calibri" w:cs="Calibri"/>
          <w:b/>
          <w:bCs/>
          <w:w w:val="200"/>
          <w:sz w:val="28"/>
          <w:szCs w:val="28"/>
        </w:rPr>
      </w:pPr>
    </w:p>
    <w:p w14:paraId="5D5D016D" w14:textId="77777777" w:rsidR="00DD601F" w:rsidRPr="00EE31A9" w:rsidRDefault="00DD601F" w:rsidP="00DD601F">
      <w:pPr>
        <w:spacing w:after="0"/>
        <w:jc w:val="center"/>
        <w:rPr>
          <w:rFonts w:ascii="Calibri" w:hAnsi="Calibri" w:cs="Calibri"/>
          <w:b/>
          <w:bCs/>
          <w:w w:val="200"/>
          <w:sz w:val="28"/>
          <w:szCs w:val="28"/>
        </w:rPr>
      </w:pPr>
    </w:p>
    <w:p w14:paraId="540C9547" w14:textId="77777777" w:rsidR="00DD601F" w:rsidRPr="00EE31A9" w:rsidRDefault="00DD601F" w:rsidP="00DD601F">
      <w:pPr>
        <w:spacing w:after="0"/>
        <w:jc w:val="center"/>
        <w:rPr>
          <w:rFonts w:ascii="Calibri" w:hAnsi="Calibri" w:cs="Calibri"/>
          <w:b/>
          <w:bCs/>
          <w:w w:val="200"/>
          <w:sz w:val="28"/>
          <w:szCs w:val="28"/>
        </w:rPr>
      </w:pPr>
    </w:p>
    <w:p w14:paraId="01C7A71A" w14:textId="0C36DB8F" w:rsidR="00DD601F" w:rsidRPr="00EE31A9" w:rsidRDefault="00DD601F" w:rsidP="00DD601F">
      <w:pPr>
        <w:spacing w:after="0"/>
        <w:jc w:val="center"/>
        <w:rPr>
          <w:rFonts w:ascii="Calibri" w:hAnsi="Calibri" w:cs="Calibri"/>
          <w:b/>
          <w:bCs/>
          <w:iCs/>
          <w:sz w:val="32"/>
          <w:szCs w:val="32"/>
          <w:u w:val="single"/>
        </w:rPr>
      </w:pPr>
      <w:r w:rsidRPr="00EE31A9">
        <w:rPr>
          <w:rFonts w:ascii="Calibri" w:hAnsi="Calibri" w:cs="Calibri"/>
          <w:b/>
          <w:bCs/>
          <w:iCs/>
          <w:sz w:val="32"/>
          <w:szCs w:val="32"/>
          <w:u w:val="single"/>
        </w:rPr>
        <w:t>D E C I Z I A   nr</w:t>
      </w:r>
      <w:bookmarkStart w:id="0" w:name="_Hlk181606529"/>
      <w:r w:rsidRPr="00EE31A9">
        <w:rPr>
          <w:rFonts w:ascii="Calibri" w:hAnsi="Calibri" w:cs="Calibri"/>
          <w:b/>
          <w:bCs/>
          <w:iCs/>
          <w:sz w:val="32"/>
          <w:szCs w:val="32"/>
          <w:u w:val="single"/>
        </w:rPr>
        <w:t>.   26</w:t>
      </w:r>
      <w:r w:rsidR="00A61F0A" w:rsidRPr="00EE31A9">
        <w:rPr>
          <w:rFonts w:ascii="Calibri" w:hAnsi="Calibri" w:cs="Calibri"/>
          <w:b/>
          <w:bCs/>
          <w:iCs/>
          <w:sz w:val="32"/>
          <w:szCs w:val="32"/>
          <w:u w:val="single"/>
        </w:rPr>
        <w:t>1</w:t>
      </w:r>
    </w:p>
    <w:p w14:paraId="63624FE8" w14:textId="77777777" w:rsidR="00DD601F" w:rsidRPr="00EE31A9" w:rsidRDefault="00DD601F" w:rsidP="00DD601F">
      <w:pPr>
        <w:spacing w:after="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EE31A9">
        <w:rPr>
          <w:rFonts w:ascii="Calibri" w:hAnsi="Calibri" w:cs="Calibri"/>
          <w:b/>
          <w:bCs/>
          <w:i/>
          <w:iCs/>
          <w:sz w:val="28"/>
          <w:szCs w:val="28"/>
        </w:rPr>
        <w:t>23 ianuarie 2025</w:t>
      </w:r>
    </w:p>
    <w:bookmarkEnd w:id="0"/>
    <w:p w14:paraId="4DA071B7" w14:textId="77777777" w:rsidR="00DD601F" w:rsidRPr="00EE31A9" w:rsidRDefault="00DD601F" w:rsidP="00DD601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1F3762AF" w14:textId="77777777" w:rsidR="00DD601F" w:rsidRPr="00EE31A9" w:rsidRDefault="00DD601F" w:rsidP="00DD601F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</w:p>
    <w:p w14:paraId="2AD187F3" w14:textId="0EFCDB9F" w:rsidR="00DD601F" w:rsidRPr="00EE31A9" w:rsidRDefault="00DD601F" w:rsidP="00DD601F">
      <w:pPr>
        <w:spacing w:after="0"/>
        <w:ind w:firstLine="567"/>
        <w:jc w:val="both"/>
        <w:rPr>
          <w:rFonts w:ascii="Calibri" w:hAnsi="Calibri" w:cs="Calibri"/>
          <w:i/>
        </w:rPr>
      </w:pPr>
      <w:r w:rsidRPr="00EE31A9">
        <w:rPr>
          <w:rFonts w:ascii="Calibri" w:hAnsi="Calibri" w:cs="Calibri"/>
          <w:i/>
        </w:rPr>
        <w:t xml:space="preserve">În baza dispozițiilor art. 65 lit. a), c) d), ș), precum și ale art. 67 alin. </w:t>
      </w:r>
      <w:r w:rsidR="006654D2">
        <w:rPr>
          <w:rFonts w:ascii="Calibri" w:hAnsi="Calibri" w:cs="Calibri"/>
          <w:i/>
        </w:rPr>
        <w:t>(</w:t>
      </w:r>
      <w:r w:rsidRPr="00EE31A9">
        <w:rPr>
          <w:rFonts w:ascii="Calibri" w:hAnsi="Calibri" w:cs="Calibri"/>
          <w:i/>
        </w:rPr>
        <w:t>1</w:t>
      </w:r>
      <w:r w:rsidR="006654D2">
        <w:rPr>
          <w:rFonts w:ascii="Calibri" w:hAnsi="Calibri" w:cs="Calibri"/>
          <w:i/>
        </w:rPr>
        <w:t>)</w:t>
      </w:r>
      <w:r w:rsidRPr="00EE31A9">
        <w:rPr>
          <w:rFonts w:ascii="Calibri" w:hAnsi="Calibri" w:cs="Calibri"/>
          <w:i/>
        </w:rPr>
        <w:t xml:space="preserve"> lit. a) și (3) din Legea nr. 51/1995 privind organizarea şi exercitarea profesiei de avocat, cu modificările şi completările ulterioare, </w:t>
      </w:r>
    </w:p>
    <w:p w14:paraId="62C0AA3D" w14:textId="39088F2E" w:rsidR="00DD601F" w:rsidRPr="00EE31A9" w:rsidRDefault="00DD601F" w:rsidP="00DD601F">
      <w:pPr>
        <w:spacing w:after="0"/>
        <w:ind w:firstLine="567"/>
        <w:jc w:val="both"/>
        <w:rPr>
          <w:rFonts w:ascii="Calibri" w:hAnsi="Calibri" w:cs="Calibri"/>
          <w:bCs/>
          <w:i/>
        </w:rPr>
      </w:pPr>
      <w:r w:rsidRPr="00EE31A9">
        <w:rPr>
          <w:rFonts w:ascii="Calibri" w:hAnsi="Calibri" w:cs="Calibri"/>
          <w:i/>
        </w:rPr>
        <w:t>Văzând Hotărârea Consiliului UNBR nr. 109/13-14 decembrie 2024, s-</w:t>
      </w:r>
      <w:r w:rsidRPr="00EE31A9">
        <w:rPr>
          <w:rFonts w:ascii="Calibri" w:hAnsi="Calibri" w:cs="Calibri"/>
          <w:bCs/>
          <w:i/>
        </w:rPr>
        <w:t xml:space="preserve">a mandatat Comisia Permanentă pentru aprobarea tuturor normelor </w:t>
      </w:r>
      <w:r w:rsidRPr="00EE31A9">
        <w:rPr>
          <w:rFonts w:ascii="Calibri" w:hAnsi="Calibri" w:cs="Calibri"/>
          <w:i/>
        </w:rPr>
        <w:t>interne ale Uniunii Naționale a Barourilor din România, date în aplicarea Legii nr. 129/2019 pentru prevenirea și combaterea spălării banilor și finanțării terorismului</w:t>
      </w:r>
      <w:r w:rsidRPr="00EE31A9">
        <w:rPr>
          <w:rFonts w:ascii="Calibri" w:hAnsi="Calibri" w:cs="Calibri"/>
          <w:bCs/>
          <w:i/>
        </w:rPr>
        <w:t>;</w:t>
      </w:r>
    </w:p>
    <w:p w14:paraId="53EFC160" w14:textId="18B1EF32" w:rsidR="00DD601F" w:rsidRPr="00EE31A9" w:rsidRDefault="00DD601F" w:rsidP="00DD601F">
      <w:pPr>
        <w:spacing w:after="0"/>
        <w:ind w:firstLine="567"/>
        <w:jc w:val="both"/>
        <w:rPr>
          <w:rFonts w:ascii="Calibri" w:hAnsi="Calibri" w:cs="Calibri"/>
          <w:i/>
        </w:rPr>
      </w:pPr>
      <w:r w:rsidRPr="00EE31A9">
        <w:rPr>
          <w:rFonts w:ascii="Calibri" w:hAnsi="Calibri" w:cs="Calibri"/>
          <w:bCs/>
          <w:i/>
        </w:rPr>
        <w:t xml:space="preserve">În </w:t>
      </w:r>
      <w:r w:rsidR="003C5812" w:rsidRPr="00EE31A9">
        <w:rPr>
          <w:rFonts w:ascii="Calibri" w:hAnsi="Calibri" w:cs="Calibri"/>
          <w:bCs/>
          <w:i/>
        </w:rPr>
        <w:t xml:space="preserve">aplicarea </w:t>
      </w:r>
      <w:r w:rsidR="00A61F0A" w:rsidRPr="00EE31A9">
        <w:rPr>
          <w:rFonts w:ascii="Calibri" w:hAnsi="Calibri" w:cs="Calibri"/>
          <w:bCs/>
          <w:i/>
        </w:rPr>
        <w:t>normelor sectoriale ale UNBR date în aplicarea Legii nr. 129/2019</w:t>
      </w:r>
      <w:r w:rsidR="003C5812" w:rsidRPr="00EE31A9">
        <w:rPr>
          <w:rFonts w:ascii="Calibri" w:hAnsi="Calibri" w:cs="Calibri"/>
          <w:bCs/>
          <w:i/>
        </w:rPr>
        <w:t xml:space="preserve"> adoptate prin Decizia Comisiei </w:t>
      </w:r>
      <w:r w:rsidR="00EE31A9" w:rsidRPr="00EE31A9">
        <w:rPr>
          <w:rFonts w:ascii="Calibri" w:hAnsi="Calibri" w:cs="Calibri"/>
          <w:bCs/>
          <w:i/>
        </w:rPr>
        <w:t>Permanente</w:t>
      </w:r>
      <w:r w:rsidR="003C5812" w:rsidRPr="00EE31A9">
        <w:rPr>
          <w:rFonts w:ascii="Calibri" w:hAnsi="Calibri" w:cs="Calibri"/>
          <w:bCs/>
          <w:i/>
        </w:rPr>
        <w:t xml:space="preserve"> nr. 260/23 ianuarie 2025, </w:t>
      </w:r>
      <w:r w:rsidRPr="00EE31A9">
        <w:rPr>
          <w:rFonts w:ascii="Calibri" w:hAnsi="Calibri" w:cs="Calibri"/>
          <w:bCs/>
          <w:i/>
        </w:rPr>
        <w:t>care</w:t>
      </w:r>
      <w:r w:rsidR="00A61F0A" w:rsidRPr="00EE31A9">
        <w:rPr>
          <w:rFonts w:ascii="Calibri" w:hAnsi="Calibri" w:cs="Calibri"/>
          <w:bCs/>
          <w:i/>
        </w:rPr>
        <w:t>,</w:t>
      </w:r>
      <w:r w:rsidRPr="00EE31A9">
        <w:rPr>
          <w:rFonts w:ascii="Calibri" w:hAnsi="Calibri" w:cs="Calibri"/>
          <w:bCs/>
          <w:i/>
        </w:rPr>
        <w:t xml:space="preserve"> în art. art. 8 și 9 din Anexa nr. 1 - Reglementare sectorială în aplicarea Legii nr. 129/2019 pentru prevenirea și combaterea spălării banilor și finanțării terorismului </w:t>
      </w:r>
      <w:r w:rsidR="00D20249" w:rsidRPr="00EE31A9">
        <w:rPr>
          <w:rFonts w:ascii="Calibri" w:hAnsi="Calibri" w:cs="Calibri"/>
          <w:bCs/>
          <w:i/>
        </w:rPr>
        <w:t>-</w:t>
      </w:r>
      <w:r w:rsidR="00A61F0A" w:rsidRPr="00EE31A9">
        <w:rPr>
          <w:rFonts w:ascii="Calibri" w:hAnsi="Calibri" w:cs="Calibri"/>
          <w:bCs/>
          <w:i/>
        </w:rPr>
        <w:t>,</w:t>
      </w:r>
      <w:r w:rsidR="00D20249" w:rsidRPr="00EE31A9">
        <w:rPr>
          <w:rFonts w:ascii="Calibri" w:hAnsi="Calibri" w:cs="Calibri"/>
          <w:bCs/>
          <w:i/>
        </w:rPr>
        <w:t xml:space="preserve"> </w:t>
      </w:r>
      <w:r w:rsidRPr="00EE31A9">
        <w:rPr>
          <w:rFonts w:ascii="Calibri" w:hAnsi="Calibri" w:cs="Calibri"/>
          <w:bCs/>
          <w:i/>
        </w:rPr>
        <w:t xml:space="preserve">impune organizarea </w:t>
      </w:r>
      <w:r w:rsidRPr="00FC6F4E">
        <w:rPr>
          <w:rFonts w:ascii="Calibri" w:hAnsi="Calibri" w:cs="Calibri"/>
          <w:i/>
        </w:rPr>
        <w:t>Registrului avocaților care desfășoară activități fiduciare și a Registrul</w:t>
      </w:r>
      <w:r w:rsidR="00E16A37" w:rsidRPr="00FC6F4E">
        <w:rPr>
          <w:rFonts w:ascii="Calibri" w:hAnsi="Calibri" w:cs="Calibri"/>
          <w:i/>
        </w:rPr>
        <w:t>ui</w:t>
      </w:r>
      <w:r w:rsidRPr="00FC6F4E">
        <w:rPr>
          <w:rFonts w:ascii="Calibri" w:hAnsi="Calibri" w:cs="Calibri"/>
          <w:i/>
        </w:rPr>
        <w:t xml:space="preserve"> avocaților care desfășoară servicii de stabilire temporară a sediului pentru societăți</w:t>
      </w:r>
      <w:r w:rsidR="00A61F0A" w:rsidRPr="00FC6F4E">
        <w:rPr>
          <w:rFonts w:ascii="Calibri" w:hAnsi="Calibri" w:cs="Calibri"/>
          <w:i/>
        </w:rPr>
        <w:t>;</w:t>
      </w:r>
    </w:p>
    <w:p w14:paraId="2FDA6B19" w14:textId="77777777" w:rsidR="00DD601F" w:rsidRPr="00EE31A9" w:rsidRDefault="00DD601F" w:rsidP="00DD601F">
      <w:pPr>
        <w:spacing w:after="0"/>
        <w:ind w:firstLine="567"/>
        <w:jc w:val="both"/>
        <w:rPr>
          <w:rFonts w:ascii="Calibri" w:hAnsi="Calibri" w:cs="Calibri"/>
          <w:i/>
        </w:rPr>
      </w:pPr>
      <w:r w:rsidRPr="00EE31A9">
        <w:rPr>
          <w:rFonts w:ascii="Calibri" w:hAnsi="Calibri" w:cs="Calibri"/>
          <w:i/>
        </w:rPr>
        <w:t xml:space="preserve">Comisia Permanentă, în ședința din data de </w:t>
      </w:r>
      <w:r w:rsidRPr="00EE31A9">
        <w:rPr>
          <w:rFonts w:ascii="Calibri" w:hAnsi="Calibri" w:cs="Calibri"/>
          <w:b/>
          <w:bCs/>
          <w:i/>
        </w:rPr>
        <w:t>23 ianuarie 2025</w:t>
      </w:r>
      <w:r w:rsidRPr="00EE31A9">
        <w:rPr>
          <w:rFonts w:ascii="Calibri" w:hAnsi="Calibri" w:cs="Calibri"/>
          <w:i/>
        </w:rPr>
        <w:t>,</w:t>
      </w:r>
    </w:p>
    <w:p w14:paraId="694B7526" w14:textId="77777777" w:rsidR="00DD601F" w:rsidRPr="00EE31A9" w:rsidRDefault="00DD601F" w:rsidP="00DD601F">
      <w:pPr>
        <w:spacing w:after="0"/>
        <w:jc w:val="center"/>
        <w:rPr>
          <w:rFonts w:ascii="Calibri" w:hAnsi="Calibri" w:cs="Calibri"/>
          <w:i/>
          <w:sz w:val="28"/>
          <w:szCs w:val="28"/>
        </w:rPr>
      </w:pPr>
    </w:p>
    <w:p w14:paraId="0EDA0F32" w14:textId="77777777" w:rsidR="00DD601F" w:rsidRPr="00EE31A9" w:rsidRDefault="00DD601F" w:rsidP="00DD601F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EE31A9">
        <w:rPr>
          <w:rFonts w:ascii="Calibri" w:hAnsi="Calibri" w:cs="Calibri"/>
          <w:b/>
          <w:bCs/>
          <w:sz w:val="28"/>
          <w:szCs w:val="28"/>
        </w:rPr>
        <w:t>D E C I D E :</w:t>
      </w:r>
    </w:p>
    <w:p w14:paraId="5E85A337" w14:textId="77777777" w:rsidR="00DD601F" w:rsidRPr="00EE31A9" w:rsidRDefault="00DD601F" w:rsidP="00DD601F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4E79B27B" w14:textId="55FB7152" w:rsidR="00994D98" w:rsidRPr="00EE31A9" w:rsidRDefault="00DD601F" w:rsidP="00994D98">
      <w:pPr>
        <w:spacing w:after="0"/>
        <w:ind w:firstLine="720"/>
        <w:jc w:val="both"/>
        <w:rPr>
          <w:rFonts w:ascii="Calibri" w:hAnsi="Calibri" w:cs="Calibri"/>
          <w:bCs/>
          <w:sz w:val="24"/>
          <w:szCs w:val="24"/>
        </w:rPr>
      </w:pPr>
      <w:r w:rsidRPr="00EE31A9">
        <w:rPr>
          <w:rFonts w:ascii="Calibri" w:hAnsi="Calibri" w:cs="Calibri"/>
          <w:b/>
          <w:bCs/>
          <w:sz w:val="24"/>
          <w:szCs w:val="24"/>
        </w:rPr>
        <w:t>Art. 1</w:t>
      </w:r>
      <w:r w:rsidRPr="00EE31A9">
        <w:rPr>
          <w:rFonts w:ascii="Calibri" w:hAnsi="Calibri" w:cs="Calibri"/>
          <w:bCs/>
          <w:sz w:val="24"/>
          <w:szCs w:val="24"/>
        </w:rPr>
        <w:t xml:space="preserve"> </w:t>
      </w:r>
      <w:r w:rsidRPr="00EE31A9">
        <w:rPr>
          <w:rFonts w:ascii="Calibri" w:hAnsi="Calibri" w:cs="Calibri"/>
          <w:b/>
          <w:bCs/>
          <w:sz w:val="24"/>
          <w:szCs w:val="24"/>
        </w:rPr>
        <w:t xml:space="preserve">– (1) </w:t>
      </w:r>
      <w:r w:rsidRPr="00EE31A9">
        <w:rPr>
          <w:rFonts w:ascii="Calibri" w:hAnsi="Calibri" w:cs="Calibri"/>
          <w:bCs/>
          <w:sz w:val="24"/>
          <w:szCs w:val="24"/>
        </w:rPr>
        <w:t xml:space="preserve">Se aprobă </w:t>
      </w:r>
      <w:r w:rsidR="00994D98" w:rsidRPr="00E16A37">
        <w:rPr>
          <w:rFonts w:ascii="Calibri" w:hAnsi="Calibri" w:cs="Calibri"/>
          <w:bCs/>
          <w:i/>
          <w:iCs/>
          <w:sz w:val="24"/>
          <w:szCs w:val="24"/>
        </w:rPr>
        <w:t>Regulamentul de organizare și funcționare a Registrului avocaților care desfășoară activități fiduciare</w:t>
      </w:r>
      <w:r w:rsidR="00994D98" w:rsidRPr="00EE31A9">
        <w:rPr>
          <w:rFonts w:ascii="Calibri" w:hAnsi="Calibri" w:cs="Calibri"/>
          <w:bCs/>
          <w:sz w:val="24"/>
          <w:szCs w:val="24"/>
        </w:rPr>
        <w:t xml:space="preserve"> și a </w:t>
      </w:r>
      <w:r w:rsidR="00994D98" w:rsidRPr="00C65769">
        <w:rPr>
          <w:rFonts w:ascii="Calibri" w:hAnsi="Calibri" w:cs="Calibri"/>
          <w:bCs/>
          <w:i/>
          <w:iCs/>
          <w:sz w:val="24"/>
          <w:szCs w:val="24"/>
        </w:rPr>
        <w:t>Registrul</w:t>
      </w:r>
      <w:r w:rsidR="00E16A37" w:rsidRPr="00C65769">
        <w:rPr>
          <w:rFonts w:ascii="Calibri" w:hAnsi="Calibri" w:cs="Calibri"/>
          <w:bCs/>
          <w:i/>
          <w:iCs/>
          <w:sz w:val="24"/>
          <w:szCs w:val="24"/>
        </w:rPr>
        <w:t>ui</w:t>
      </w:r>
      <w:r w:rsidR="00994D98" w:rsidRPr="00C65769">
        <w:rPr>
          <w:rFonts w:ascii="Calibri" w:hAnsi="Calibri" w:cs="Calibri"/>
          <w:bCs/>
          <w:i/>
          <w:iCs/>
          <w:sz w:val="24"/>
          <w:szCs w:val="24"/>
        </w:rPr>
        <w:t xml:space="preserve"> avocaților care desfășoară servicii de stabilire temporară a sediului pentru societăți</w:t>
      </w:r>
      <w:r w:rsidR="00994D98" w:rsidRPr="00EE31A9">
        <w:rPr>
          <w:rFonts w:ascii="Calibri" w:hAnsi="Calibri" w:cs="Calibri"/>
          <w:bCs/>
          <w:sz w:val="24"/>
          <w:szCs w:val="24"/>
        </w:rPr>
        <w:t>.</w:t>
      </w:r>
    </w:p>
    <w:p w14:paraId="593DB894" w14:textId="04C323EA" w:rsidR="00DD601F" w:rsidRPr="00EE31A9" w:rsidRDefault="00DD601F" w:rsidP="00994D98">
      <w:pPr>
        <w:spacing w:after="0"/>
        <w:ind w:firstLine="720"/>
        <w:jc w:val="both"/>
        <w:rPr>
          <w:rFonts w:ascii="Calibri" w:hAnsi="Calibri" w:cs="Calibri"/>
          <w:bCs/>
          <w:sz w:val="24"/>
          <w:szCs w:val="24"/>
        </w:rPr>
      </w:pPr>
      <w:r w:rsidRPr="00EE31A9">
        <w:rPr>
          <w:rFonts w:ascii="Calibri" w:hAnsi="Calibri" w:cs="Calibri"/>
          <w:b/>
          <w:sz w:val="24"/>
          <w:szCs w:val="24"/>
        </w:rPr>
        <w:t>(2)</w:t>
      </w:r>
      <w:r w:rsidRPr="00EE31A9">
        <w:rPr>
          <w:rFonts w:ascii="Calibri" w:hAnsi="Calibri" w:cs="Calibri"/>
          <w:bCs/>
          <w:sz w:val="24"/>
          <w:szCs w:val="24"/>
        </w:rPr>
        <w:t xml:space="preserve"> </w:t>
      </w:r>
      <w:r w:rsidR="00994D98" w:rsidRPr="00EE31A9">
        <w:rPr>
          <w:rFonts w:ascii="Calibri" w:hAnsi="Calibri" w:cs="Calibri"/>
          <w:bCs/>
          <w:sz w:val="24"/>
          <w:szCs w:val="24"/>
        </w:rPr>
        <w:t>Regulament</w:t>
      </w:r>
      <w:r w:rsidR="00C65769">
        <w:rPr>
          <w:rFonts w:ascii="Calibri" w:hAnsi="Calibri" w:cs="Calibri"/>
          <w:bCs/>
          <w:sz w:val="24"/>
          <w:szCs w:val="24"/>
        </w:rPr>
        <w:t>ul</w:t>
      </w:r>
      <w:r w:rsidRPr="00EE31A9">
        <w:rPr>
          <w:rFonts w:ascii="Calibri" w:hAnsi="Calibri" w:cs="Calibri"/>
          <w:bCs/>
          <w:sz w:val="24"/>
          <w:szCs w:val="24"/>
        </w:rPr>
        <w:t xml:space="preserve"> prevăzut la alineatul precedent intră în vigoare la data de </w:t>
      </w:r>
      <w:r w:rsidRPr="00EE31A9">
        <w:rPr>
          <w:rFonts w:ascii="Calibri" w:hAnsi="Calibri" w:cs="Calibri"/>
          <w:b/>
          <w:i/>
          <w:iCs/>
          <w:sz w:val="24"/>
          <w:szCs w:val="24"/>
        </w:rPr>
        <w:t>0</w:t>
      </w:r>
      <w:r w:rsidR="00090C2E" w:rsidRPr="00EE31A9">
        <w:rPr>
          <w:rFonts w:ascii="Calibri" w:hAnsi="Calibri" w:cs="Calibri"/>
          <w:b/>
          <w:i/>
          <w:iCs/>
          <w:sz w:val="24"/>
          <w:szCs w:val="24"/>
        </w:rPr>
        <w:t>3</w:t>
      </w:r>
      <w:r w:rsidRPr="00EE31A9">
        <w:rPr>
          <w:rFonts w:ascii="Calibri" w:hAnsi="Calibri" w:cs="Calibri"/>
          <w:b/>
          <w:i/>
          <w:iCs/>
          <w:sz w:val="24"/>
          <w:szCs w:val="24"/>
        </w:rPr>
        <w:t xml:space="preserve"> martie 2025</w:t>
      </w:r>
      <w:r w:rsidR="00994D98" w:rsidRPr="00EE31A9">
        <w:rPr>
          <w:rFonts w:ascii="Calibri" w:hAnsi="Calibri" w:cs="Calibri"/>
          <w:b/>
          <w:i/>
          <w:iCs/>
          <w:sz w:val="24"/>
          <w:szCs w:val="24"/>
        </w:rPr>
        <w:t xml:space="preserve">, </w:t>
      </w:r>
      <w:r w:rsidR="00994D98" w:rsidRPr="00EE31A9">
        <w:rPr>
          <w:rFonts w:ascii="Calibri" w:hAnsi="Calibri" w:cs="Calibri"/>
          <w:bCs/>
          <w:sz w:val="24"/>
          <w:szCs w:val="24"/>
        </w:rPr>
        <w:t>dată de la care vor începe să funcționeze și Registrele</w:t>
      </w:r>
      <w:r w:rsidRPr="00EE31A9">
        <w:rPr>
          <w:rFonts w:ascii="Calibri" w:hAnsi="Calibri" w:cs="Calibri"/>
          <w:bCs/>
          <w:sz w:val="24"/>
          <w:szCs w:val="24"/>
        </w:rPr>
        <w:t>.</w:t>
      </w:r>
    </w:p>
    <w:p w14:paraId="134F1954" w14:textId="77777777" w:rsidR="00DD601F" w:rsidRPr="00EE31A9" w:rsidRDefault="00DD601F" w:rsidP="00994D98">
      <w:pPr>
        <w:spacing w:after="0"/>
        <w:ind w:firstLine="720"/>
        <w:jc w:val="both"/>
        <w:rPr>
          <w:rFonts w:ascii="Calibri" w:hAnsi="Calibri" w:cs="Calibri"/>
          <w:sz w:val="24"/>
          <w:szCs w:val="24"/>
        </w:rPr>
      </w:pPr>
      <w:r w:rsidRPr="00EE31A9">
        <w:rPr>
          <w:rFonts w:ascii="Calibri" w:hAnsi="Calibri" w:cs="Calibri"/>
          <w:b/>
          <w:bCs/>
          <w:sz w:val="24"/>
          <w:szCs w:val="24"/>
        </w:rPr>
        <w:t xml:space="preserve">Art. 2 – (1) </w:t>
      </w:r>
      <w:r w:rsidRPr="00EE31A9">
        <w:rPr>
          <w:rFonts w:ascii="Calibri" w:hAnsi="Calibri" w:cs="Calibri"/>
          <w:sz w:val="24"/>
          <w:szCs w:val="24"/>
        </w:rPr>
        <w:t>Decizia Comisiei Permanente va fi supusă ratificării Consiliului UNBR.</w:t>
      </w:r>
    </w:p>
    <w:p w14:paraId="5C8B7552" w14:textId="77777777" w:rsidR="00DD601F" w:rsidRPr="00EE31A9" w:rsidRDefault="00DD601F" w:rsidP="00994D98">
      <w:pPr>
        <w:spacing w:after="0"/>
        <w:ind w:firstLine="720"/>
        <w:jc w:val="both"/>
        <w:rPr>
          <w:rFonts w:ascii="Calibri" w:hAnsi="Calibri" w:cs="Calibri"/>
          <w:bCs/>
          <w:sz w:val="24"/>
          <w:szCs w:val="24"/>
        </w:rPr>
      </w:pPr>
      <w:r w:rsidRPr="00EE31A9">
        <w:rPr>
          <w:rFonts w:ascii="Calibri" w:hAnsi="Calibri" w:cs="Calibri"/>
          <w:b/>
          <w:bCs/>
          <w:sz w:val="24"/>
          <w:szCs w:val="24"/>
        </w:rPr>
        <w:t xml:space="preserve">(2) </w:t>
      </w:r>
      <w:r w:rsidRPr="00EE31A9">
        <w:rPr>
          <w:rFonts w:ascii="Calibri" w:hAnsi="Calibri" w:cs="Calibri"/>
          <w:sz w:val="24"/>
          <w:szCs w:val="24"/>
        </w:rPr>
        <w:t xml:space="preserve">Prezenta hotărâre se comunică membrilor Consiliului UNBR și Barourilor </w:t>
      </w:r>
      <w:r w:rsidRPr="00EE31A9">
        <w:rPr>
          <w:rFonts w:ascii="Calibri" w:hAnsi="Calibri" w:cs="Calibri"/>
          <w:bCs/>
          <w:sz w:val="24"/>
          <w:szCs w:val="24"/>
        </w:rPr>
        <w:t>și se afișează pe website-</w:t>
      </w:r>
      <w:proofErr w:type="spellStart"/>
      <w:r w:rsidRPr="00EE31A9">
        <w:rPr>
          <w:rFonts w:ascii="Calibri" w:hAnsi="Calibri" w:cs="Calibri"/>
          <w:bCs/>
          <w:sz w:val="24"/>
          <w:szCs w:val="24"/>
        </w:rPr>
        <w:t>ul</w:t>
      </w:r>
      <w:proofErr w:type="spellEnd"/>
      <w:r w:rsidRPr="00EE31A9">
        <w:rPr>
          <w:rFonts w:ascii="Calibri" w:hAnsi="Calibri" w:cs="Calibri"/>
          <w:bCs/>
          <w:sz w:val="24"/>
          <w:szCs w:val="24"/>
        </w:rPr>
        <w:t xml:space="preserve"> </w:t>
      </w:r>
      <w:hyperlink r:id="rId7" w:history="1">
        <w:r w:rsidRPr="00EE31A9">
          <w:rPr>
            <w:rStyle w:val="Hyperlink"/>
            <w:rFonts w:ascii="Calibri" w:hAnsi="Calibri" w:cs="Calibri"/>
            <w:bCs/>
            <w:sz w:val="24"/>
            <w:szCs w:val="24"/>
          </w:rPr>
          <w:t>www.unbr.ro</w:t>
        </w:r>
      </w:hyperlink>
      <w:r w:rsidRPr="00EE31A9">
        <w:rPr>
          <w:rFonts w:ascii="Calibri" w:hAnsi="Calibri" w:cs="Calibri"/>
          <w:bCs/>
          <w:sz w:val="24"/>
          <w:szCs w:val="24"/>
        </w:rPr>
        <w:t xml:space="preserve"> .</w:t>
      </w:r>
    </w:p>
    <w:p w14:paraId="6D20A167" w14:textId="77777777" w:rsidR="00DD601F" w:rsidRPr="00EE31A9" w:rsidRDefault="00DD601F" w:rsidP="00994D98">
      <w:pPr>
        <w:spacing w:after="0"/>
        <w:ind w:firstLine="720"/>
        <w:jc w:val="both"/>
        <w:rPr>
          <w:rFonts w:ascii="Calibri" w:hAnsi="Calibri" w:cs="Calibri"/>
          <w:bCs/>
          <w:sz w:val="24"/>
          <w:szCs w:val="24"/>
        </w:rPr>
      </w:pPr>
      <w:r w:rsidRPr="00EE31A9">
        <w:rPr>
          <w:rFonts w:ascii="Calibri" w:hAnsi="Calibri" w:cs="Calibri"/>
          <w:b/>
          <w:sz w:val="24"/>
          <w:szCs w:val="24"/>
        </w:rPr>
        <w:t>(3)</w:t>
      </w:r>
      <w:r w:rsidRPr="00EE31A9">
        <w:rPr>
          <w:rFonts w:ascii="Calibri" w:hAnsi="Calibri" w:cs="Calibri"/>
          <w:bCs/>
          <w:sz w:val="24"/>
          <w:szCs w:val="24"/>
        </w:rPr>
        <w:t xml:space="preserve"> Barourile vor aduce la cunoștința avocaților prezentele norme prin toate mijloacele de diseminare existente.</w:t>
      </w:r>
    </w:p>
    <w:p w14:paraId="3BC20957" w14:textId="77777777" w:rsidR="003C5812" w:rsidRPr="00EE31A9" w:rsidRDefault="003C5812" w:rsidP="00DD601F">
      <w:pPr>
        <w:spacing w:after="0"/>
        <w:ind w:firstLine="720"/>
        <w:jc w:val="both"/>
        <w:rPr>
          <w:rFonts w:ascii="Calibri" w:hAnsi="Calibri" w:cs="Calibri"/>
          <w:bCs/>
        </w:rPr>
      </w:pPr>
    </w:p>
    <w:p w14:paraId="2B16530A" w14:textId="77777777" w:rsidR="003C5812" w:rsidRPr="00EE31A9" w:rsidRDefault="003C5812" w:rsidP="00DD601F">
      <w:pPr>
        <w:spacing w:after="0"/>
        <w:ind w:firstLine="720"/>
        <w:jc w:val="both"/>
        <w:rPr>
          <w:rFonts w:ascii="Calibri" w:hAnsi="Calibri" w:cs="Calibri"/>
          <w:bCs/>
        </w:rPr>
      </w:pPr>
    </w:p>
    <w:p w14:paraId="5570561E" w14:textId="77777777" w:rsidR="003C5812" w:rsidRPr="00EE31A9" w:rsidRDefault="003C5812" w:rsidP="00DD601F">
      <w:pPr>
        <w:spacing w:after="0"/>
        <w:ind w:firstLine="720"/>
        <w:jc w:val="both"/>
        <w:rPr>
          <w:rFonts w:ascii="Calibri" w:hAnsi="Calibri" w:cs="Calibri"/>
          <w:bCs/>
        </w:rPr>
      </w:pPr>
    </w:p>
    <w:p w14:paraId="576F3699" w14:textId="3365DCFE" w:rsidR="00DD601F" w:rsidRPr="00EE31A9" w:rsidRDefault="003C5812" w:rsidP="003C5812">
      <w:pPr>
        <w:spacing w:after="0"/>
        <w:jc w:val="center"/>
        <w:rPr>
          <w:rFonts w:cstheme="minorHAnsi"/>
          <w:b/>
          <w:sz w:val="28"/>
          <w:szCs w:val="28"/>
        </w:rPr>
      </w:pPr>
      <w:r w:rsidRPr="00EE31A9">
        <w:rPr>
          <w:rFonts w:ascii="Calibri" w:hAnsi="Calibri" w:cs="Calibri"/>
          <w:b/>
          <w:sz w:val="28"/>
          <w:szCs w:val="28"/>
        </w:rPr>
        <w:t>C O M I S I A    P E R M A N E N T Ă</w:t>
      </w:r>
    </w:p>
    <w:p w14:paraId="3E1F234B" w14:textId="77777777" w:rsidR="003C5812" w:rsidRPr="00EE31A9" w:rsidRDefault="003C5812">
      <w:pPr>
        <w:rPr>
          <w:rFonts w:cstheme="minorHAnsi"/>
          <w:b/>
          <w:sz w:val="28"/>
          <w:szCs w:val="28"/>
        </w:rPr>
      </w:pPr>
      <w:r w:rsidRPr="00EE31A9">
        <w:rPr>
          <w:rFonts w:cstheme="minorHAnsi"/>
          <w:b/>
          <w:sz w:val="28"/>
          <w:szCs w:val="28"/>
        </w:rPr>
        <w:br w:type="page"/>
      </w:r>
    </w:p>
    <w:p w14:paraId="24CF1B27" w14:textId="65DBD8F5" w:rsidR="00882F36" w:rsidRPr="00EE31A9" w:rsidRDefault="00882F36" w:rsidP="00A61F0A">
      <w:pPr>
        <w:spacing w:after="0"/>
        <w:jc w:val="right"/>
        <w:rPr>
          <w:rFonts w:cstheme="minorHAnsi"/>
          <w:b/>
          <w:sz w:val="28"/>
          <w:szCs w:val="28"/>
        </w:rPr>
      </w:pPr>
      <w:r w:rsidRPr="00EE31A9">
        <w:rPr>
          <w:rFonts w:cstheme="minorHAnsi"/>
          <w:b/>
          <w:sz w:val="28"/>
          <w:szCs w:val="28"/>
        </w:rPr>
        <w:lastRenderedPageBreak/>
        <w:t xml:space="preserve">Anexa la </w:t>
      </w:r>
      <w:r w:rsidR="00A61F0A" w:rsidRPr="00EE31A9">
        <w:rPr>
          <w:rFonts w:cstheme="minorHAnsi"/>
          <w:b/>
          <w:sz w:val="28"/>
          <w:szCs w:val="28"/>
        </w:rPr>
        <w:t>Decizia Comisiei Permanente nr. 261/23 ianuarie 2025</w:t>
      </w:r>
    </w:p>
    <w:p w14:paraId="385169B5" w14:textId="77777777" w:rsidR="003306F9" w:rsidRPr="00EE31A9" w:rsidRDefault="003306F9" w:rsidP="00F66D04">
      <w:pPr>
        <w:spacing w:after="0"/>
      </w:pPr>
    </w:p>
    <w:p w14:paraId="2651039F" w14:textId="77777777" w:rsidR="006366B0" w:rsidRPr="00EE31A9" w:rsidRDefault="006366B0" w:rsidP="00F66D04">
      <w:pPr>
        <w:spacing w:after="0"/>
        <w:jc w:val="both"/>
      </w:pPr>
      <w:bookmarkStart w:id="1" w:name="OLE_LINK24"/>
      <w:bookmarkStart w:id="2" w:name="OLE_LINK25"/>
      <w:bookmarkStart w:id="3" w:name="OLE_LINK26"/>
    </w:p>
    <w:bookmarkEnd w:id="1"/>
    <w:bookmarkEnd w:id="2"/>
    <w:bookmarkEnd w:id="3"/>
    <w:p w14:paraId="4A4283F1" w14:textId="77777777" w:rsidR="005009F1" w:rsidRPr="00EE31A9" w:rsidRDefault="005009F1" w:rsidP="005009F1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EE31A9">
        <w:rPr>
          <w:rFonts w:ascii="Calibri" w:hAnsi="Calibri" w:cs="Calibri"/>
          <w:b/>
          <w:sz w:val="28"/>
          <w:szCs w:val="28"/>
        </w:rPr>
        <w:t xml:space="preserve">Regulamentul de organizare și funcționare a Registrului avocaților </w:t>
      </w:r>
    </w:p>
    <w:p w14:paraId="1C1E750D" w14:textId="77777777" w:rsidR="005009F1" w:rsidRPr="00EE31A9" w:rsidRDefault="005009F1" w:rsidP="005009F1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EE31A9">
        <w:rPr>
          <w:rFonts w:ascii="Calibri" w:hAnsi="Calibri" w:cs="Calibri"/>
          <w:b/>
          <w:sz w:val="28"/>
          <w:szCs w:val="28"/>
        </w:rPr>
        <w:t xml:space="preserve">care desfășoară activități fiduciare și a Registrul avocaților care </w:t>
      </w:r>
    </w:p>
    <w:p w14:paraId="077EE195" w14:textId="577D3EF3" w:rsidR="00A1677A" w:rsidRPr="00EE31A9" w:rsidRDefault="005009F1" w:rsidP="005009F1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EE31A9">
        <w:rPr>
          <w:rFonts w:ascii="Calibri" w:hAnsi="Calibri" w:cs="Calibri"/>
          <w:b/>
          <w:sz w:val="28"/>
          <w:szCs w:val="28"/>
        </w:rPr>
        <w:t>desfășoară servicii de stabilire temporară a sediului pentru societăți.</w:t>
      </w:r>
    </w:p>
    <w:p w14:paraId="29A0CB93" w14:textId="77777777" w:rsidR="00A1677A" w:rsidRPr="00EE31A9" w:rsidRDefault="00A1677A" w:rsidP="00F66D04">
      <w:pPr>
        <w:spacing w:after="0"/>
        <w:rPr>
          <w:rFonts w:ascii="Calibri" w:hAnsi="Calibri" w:cs="Calibri"/>
          <w:sz w:val="24"/>
          <w:szCs w:val="24"/>
        </w:rPr>
      </w:pPr>
    </w:p>
    <w:p w14:paraId="18AE93F5" w14:textId="77777777" w:rsidR="0059518C" w:rsidRPr="00EE31A9" w:rsidRDefault="00741A26" w:rsidP="006366B0">
      <w:pPr>
        <w:spacing w:after="0"/>
        <w:ind w:firstLine="720"/>
        <w:rPr>
          <w:rFonts w:ascii="Calibri" w:hAnsi="Calibri" w:cs="Calibri"/>
          <w:b/>
          <w:sz w:val="24"/>
          <w:szCs w:val="24"/>
        </w:rPr>
      </w:pPr>
      <w:r w:rsidRPr="00EE31A9">
        <w:rPr>
          <w:rFonts w:ascii="Calibri" w:hAnsi="Calibri" w:cs="Calibri"/>
          <w:b/>
          <w:sz w:val="24"/>
          <w:szCs w:val="24"/>
        </w:rPr>
        <w:t>CAPITOLUL I</w:t>
      </w:r>
      <w:r w:rsidR="00491588" w:rsidRPr="00EE31A9">
        <w:rPr>
          <w:rFonts w:ascii="Calibri" w:hAnsi="Calibri" w:cs="Calibri"/>
          <w:b/>
          <w:sz w:val="24"/>
          <w:szCs w:val="24"/>
        </w:rPr>
        <w:t xml:space="preserve"> - </w:t>
      </w:r>
      <w:r w:rsidR="0059518C" w:rsidRPr="00EE31A9">
        <w:rPr>
          <w:rFonts w:ascii="Calibri" w:hAnsi="Calibri" w:cs="Calibri"/>
          <w:b/>
          <w:sz w:val="24"/>
          <w:szCs w:val="24"/>
        </w:rPr>
        <w:t xml:space="preserve">DISPOZIȚII GENERALE </w:t>
      </w:r>
    </w:p>
    <w:p w14:paraId="7C6ED167" w14:textId="77777777" w:rsidR="0059518C" w:rsidRPr="00EE31A9" w:rsidRDefault="0059518C" w:rsidP="00F66D04">
      <w:pPr>
        <w:spacing w:after="0"/>
        <w:rPr>
          <w:rFonts w:ascii="Calibri" w:hAnsi="Calibri" w:cs="Calibri"/>
          <w:sz w:val="24"/>
          <w:szCs w:val="24"/>
        </w:rPr>
      </w:pPr>
    </w:p>
    <w:p w14:paraId="42644D7C" w14:textId="02490257" w:rsidR="002948F1" w:rsidRPr="00EE31A9" w:rsidRDefault="0059518C" w:rsidP="006366B0">
      <w:pPr>
        <w:spacing w:after="0"/>
        <w:ind w:firstLine="720"/>
        <w:jc w:val="both"/>
        <w:rPr>
          <w:rFonts w:ascii="Calibri" w:hAnsi="Calibri" w:cs="Calibri"/>
          <w:sz w:val="24"/>
          <w:szCs w:val="24"/>
        </w:rPr>
      </w:pPr>
      <w:r w:rsidRPr="00EE31A9">
        <w:rPr>
          <w:rFonts w:ascii="Calibri" w:hAnsi="Calibri" w:cs="Calibri"/>
          <w:b/>
          <w:sz w:val="24"/>
          <w:szCs w:val="24"/>
        </w:rPr>
        <w:t>Art. 1</w:t>
      </w:r>
      <w:r w:rsidR="00491588" w:rsidRPr="00EE31A9">
        <w:rPr>
          <w:rFonts w:ascii="Calibri" w:hAnsi="Calibri" w:cs="Calibri"/>
          <w:sz w:val="24"/>
          <w:szCs w:val="24"/>
        </w:rPr>
        <w:t xml:space="preserve"> -</w:t>
      </w:r>
      <w:r w:rsidRPr="00EE31A9">
        <w:rPr>
          <w:rFonts w:ascii="Calibri" w:hAnsi="Calibri" w:cs="Calibri"/>
          <w:sz w:val="24"/>
          <w:szCs w:val="24"/>
        </w:rPr>
        <w:t xml:space="preserve"> </w:t>
      </w:r>
      <w:r w:rsidR="00DA7B4A" w:rsidRPr="00EE31A9">
        <w:rPr>
          <w:rFonts w:ascii="Calibri" w:hAnsi="Calibri" w:cs="Calibri"/>
          <w:sz w:val="24"/>
          <w:szCs w:val="24"/>
        </w:rPr>
        <w:t>Uniun</w:t>
      </w:r>
      <w:r w:rsidR="003B673F" w:rsidRPr="00EE31A9">
        <w:rPr>
          <w:rFonts w:ascii="Calibri" w:hAnsi="Calibri" w:cs="Calibri"/>
          <w:sz w:val="24"/>
          <w:szCs w:val="24"/>
        </w:rPr>
        <w:t>ea Nationala a Barourilor din Rom</w:t>
      </w:r>
      <w:r w:rsidR="003141DB" w:rsidRPr="00EE31A9">
        <w:rPr>
          <w:rFonts w:ascii="Calibri" w:hAnsi="Calibri" w:cs="Calibri"/>
          <w:sz w:val="24"/>
          <w:szCs w:val="24"/>
        </w:rPr>
        <w:t>â</w:t>
      </w:r>
      <w:r w:rsidR="003B673F" w:rsidRPr="00EE31A9">
        <w:rPr>
          <w:rFonts w:ascii="Calibri" w:hAnsi="Calibri" w:cs="Calibri"/>
          <w:sz w:val="24"/>
          <w:szCs w:val="24"/>
        </w:rPr>
        <w:t>nia (în continuare,</w:t>
      </w:r>
      <w:r w:rsidR="00491588" w:rsidRPr="00EE31A9">
        <w:rPr>
          <w:rFonts w:ascii="Calibri" w:hAnsi="Calibri" w:cs="Calibri"/>
          <w:sz w:val="24"/>
          <w:szCs w:val="24"/>
        </w:rPr>
        <w:t xml:space="preserve"> </w:t>
      </w:r>
      <w:r w:rsidR="003141DB" w:rsidRPr="00EE31A9">
        <w:rPr>
          <w:rFonts w:ascii="Calibri" w:hAnsi="Calibri" w:cs="Calibri"/>
          <w:sz w:val="24"/>
          <w:szCs w:val="24"/>
        </w:rPr>
        <w:t>„</w:t>
      </w:r>
      <w:r w:rsidR="003B673F" w:rsidRPr="00EE31A9">
        <w:rPr>
          <w:rFonts w:ascii="Calibri" w:hAnsi="Calibri" w:cs="Calibri"/>
          <w:sz w:val="24"/>
          <w:szCs w:val="24"/>
        </w:rPr>
        <w:t>UNBR</w:t>
      </w:r>
      <w:r w:rsidR="003141DB" w:rsidRPr="00EE31A9">
        <w:rPr>
          <w:rFonts w:ascii="Calibri" w:hAnsi="Calibri" w:cs="Calibri"/>
          <w:sz w:val="24"/>
          <w:szCs w:val="24"/>
        </w:rPr>
        <w:t>”</w:t>
      </w:r>
      <w:r w:rsidR="003B673F" w:rsidRPr="00EE31A9">
        <w:rPr>
          <w:rFonts w:ascii="Calibri" w:hAnsi="Calibri" w:cs="Calibri"/>
          <w:sz w:val="24"/>
          <w:szCs w:val="24"/>
        </w:rPr>
        <w:t>) organizează</w:t>
      </w:r>
      <w:r w:rsidR="0031797C" w:rsidRPr="00EE31A9">
        <w:rPr>
          <w:rFonts w:ascii="Calibri" w:hAnsi="Calibri" w:cs="Calibri"/>
          <w:sz w:val="24"/>
          <w:szCs w:val="24"/>
        </w:rPr>
        <w:t xml:space="preserve"> următoarele registre</w:t>
      </w:r>
      <w:r w:rsidR="002948F1" w:rsidRPr="00EE31A9">
        <w:rPr>
          <w:rFonts w:ascii="Calibri" w:hAnsi="Calibri" w:cs="Calibri"/>
          <w:sz w:val="24"/>
          <w:szCs w:val="24"/>
        </w:rPr>
        <w:t>:</w:t>
      </w:r>
    </w:p>
    <w:p w14:paraId="09D97EE1" w14:textId="6ADBC8EB" w:rsidR="005009F1" w:rsidRPr="00EE31A9" w:rsidRDefault="005009F1" w:rsidP="005009F1">
      <w:pPr>
        <w:spacing w:after="0"/>
        <w:ind w:firstLine="426"/>
        <w:jc w:val="both"/>
        <w:rPr>
          <w:rFonts w:ascii="Calibri" w:hAnsi="Calibri" w:cs="Calibri"/>
          <w:sz w:val="24"/>
          <w:szCs w:val="24"/>
        </w:rPr>
      </w:pPr>
      <w:r w:rsidRPr="00EE31A9">
        <w:rPr>
          <w:rFonts w:ascii="Calibri" w:hAnsi="Calibri" w:cs="Calibri"/>
          <w:sz w:val="24"/>
          <w:szCs w:val="24"/>
        </w:rPr>
        <w:t xml:space="preserve">1. Registrul </w:t>
      </w:r>
      <w:bookmarkStart w:id="4" w:name="_Hlk174100722"/>
      <w:r w:rsidRPr="00EE31A9">
        <w:rPr>
          <w:rFonts w:ascii="Calibri" w:hAnsi="Calibri" w:cs="Calibri"/>
          <w:sz w:val="24"/>
          <w:szCs w:val="24"/>
        </w:rPr>
        <w:t>avocaților care desfășoară activități fiduciare (în continuare, RAF)</w:t>
      </w:r>
      <w:bookmarkEnd w:id="4"/>
      <w:r w:rsidRPr="00EE31A9">
        <w:rPr>
          <w:rFonts w:ascii="Calibri" w:hAnsi="Calibri" w:cs="Calibri"/>
          <w:sz w:val="24"/>
          <w:szCs w:val="24"/>
        </w:rPr>
        <w:t>;</w:t>
      </w:r>
    </w:p>
    <w:p w14:paraId="3FA5000D" w14:textId="76333D23" w:rsidR="005009F1" w:rsidRPr="00EE31A9" w:rsidRDefault="005009F1" w:rsidP="005009F1">
      <w:pPr>
        <w:spacing w:after="0"/>
        <w:ind w:firstLine="426"/>
        <w:jc w:val="both"/>
        <w:rPr>
          <w:rFonts w:ascii="Calibri" w:hAnsi="Calibri" w:cs="Calibri"/>
          <w:sz w:val="24"/>
          <w:szCs w:val="24"/>
        </w:rPr>
      </w:pPr>
      <w:r w:rsidRPr="00EE31A9">
        <w:rPr>
          <w:rFonts w:ascii="Calibri" w:hAnsi="Calibri" w:cs="Calibri"/>
          <w:sz w:val="24"/>
          <w:szCs w:val="24"/>
        </w:rPr>
        <w:t>2. Registrul avocaților care desfășoară servicii de stabilire temporară a sediului pentru societăți (în continuare, R</w:t>
      </w:r>
      <w:r w:rsidR="00FD5E10" w:rsidRPr="00EE31A9">
        <w:rPr>
          <w:rFonts w:ascii="Calibri" w:hAnsi="Calibri" w:cs="Calibri"/>
          <w:sz w:val="24"/>
          <w:szCs w:val="24"/>
        </w:rPr>
        <w:t>S</w:t>
      </w:r>
      <w:r w:rsidRPr="00EE31A9">
        <w:rPr>
          <w:rFonts w:ascii="Calibri" w:hAnsi="Calibri" w:cs="Calibri"/>
          <w:sz w:val="24"/>
          <w:szCs w:val="24"/>
        </w:rPr>
        <w:t xml:space="preserve">STSS). </w:t>
      </w:r>
    </w:p>
    <w:p w14:paraId="299B63A4" w14:textId="53A4E68C" w:rsidR="0059518C" w:rsidRPr="00EE31A9" w:rsidRDefault="003141DB" w:rsidP="005009F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E31A9">
        <w:rPr>
          <w:rFonts w:ascii="Calibri" w:hAnsi="Calibri" w:cs="Calibri"/>
          <w:sz w:val="24"/>
          <w:szCs w:val="24"/>
        </w:rPr>
        <w:t>(denumite în continuare, în mod colectiv „Registrele</w:t>
      </w:r>
      <w:r w:rsidR="005009F1" w:rsidRPr="00EE31A9">
        <w:rPr>
          <w:rFonts w:ascii="Calibri" w:hAnsi="Calibri" w:cs="Calibri"/>
          <w:sz w:val="24"/>
          <w:szCs w:val="24"/>
        </w:rPr>
        <w:t>”</w:t>
      </w:r>
      <w:r w:rsidRPr="00EE31A9">
        <w:rPr>
          <w:rFonts w:ascii="Calibri" w:hAnsi="Calibri" w:cs="Calibri"/>
          <w:sz w:val="24"/>
          <w:szCs w:val="24"/>
        </w:rPr>
        <w:t>)</w:t>
      </w:r>
      <w:r w:rsidR="0059518C" w:rsidRPr="00EE31A9">
        <w:rPr>
          <w:rFonts w:ascii="Calibri" w:hAnsi="Calibri" w:cs="Calibri"/>
          <w:sz w:val="24"/>
          <w:szCs w:val="24"/>
        </w:rPr>
        <w:t>.</w:t>
      </w:r>
    </w:p>
    <w:p w14:paraId="494A452C" w14:textId="77777777" w:rsidR="00491588" w:rsidRPr="00EE31A9" w:rsidRDefault="00491588" w:rsidP="00F66D0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14C8479" w14:textId="14969984" w:rsidR="00491588" w:rsidRPr="00EE31A9" w:rsidRDefault="00491588" w:rsidP="00F66D0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E31A9">
        <w:rPr>
          <w:rFonts w:ascii="Calibri" w:hAnsi="Calibri" w:cs="Calibri"/>
          <w:b/>
          <w:sz w:val="24"/>
          <w:szCs w:val="24"/>
        </w:rPr>
        <w:tab/>
      </w:r>
      <w:r w:rsidR="0059518C" w:rsidRPr="00EE31A9">
        <w:rPr>
          <w:rFonts w:ascii="Calibri" w:hAnsi="Calibri" w:cs="Calibri"/>
          <w:b/>
          <w:sz w:val="24"/>
          <w:szCs w:val="24"/>
        </w:rPr>
        <w:t>Art.</w:t>
      </w:r>
      <w:r w:rsidRPr="00EE31A9">
        <w:rPr>
          <w:rFonts w:ascii="Calibri" w:hAnsi="Calibri" w:cs="Calibri"/>
          <w:b/>
          <w:sz w:val="24"/>
          <w:szCs w:val="24"/>
        </w:rPr>
        <w:t xml:space="preserve"> </w:t>
      </w:r>
      <w:r w:rsidR="0059518C" w:rsidRPr="00EE31A9">
        <w:rPr>
          <w:rFonts w:ascii="Calibri" w:hAnsi="Calibri" w:cs="Calibri"/>
          <w:b/>
          <w:sz w:val="24"/>
          <w:szCs w:val="24"/>
        </w:rPr>
        <w:t>2</w:t>
      </w:r>
      <w:r w:rsidR="0059518C" w:rsidRPr="00EE31A9">
        <w:rPr>
          <w:rFonts w:ascii="Calibri" w:hAnsi="Calibri" w:cs="Calibri"/>
          <w:sz w:val="24"/>
          <w:szCs w:val="24"/>
        </w:rPr>
        <w:t xml:space="preserve"> -</w:t>
      </w:r>
      <w:r w:rsidRPr="00EE31A9">
        <w:rPr>
          <w:rFonts w:ascii="Calibri" w:hAnsi="Calibri" w:cs="Calibri"/>
          <w:sz w:val="24"/>
          <w:szCs w:val="24"/>
        </w:rPr>
        <w:t xml:space="preserve"> </w:t>
      </w:r>
      <w:r w:rsidR="0059518C" w:rsidRPr="00EE31A9">
        <w:rPr>
          <w:rFonts w:ascii="Calibri" w:hAnsi="Calibri" w:cs="Calibri"/>
          <w:sz w:val="24"/>
          <w:szCs w:val="24"/>
        </w:rPr>
        <w:t xml:space="preserve">Administrarea Registrelor se face în baza prezentului Regulament de organizare și funcționare care cuprinde </w:t>
      </w:r>
      <w:r w:rsidR="00F364E9" w:rsidRPr="00EE31A9">
        <w:rPr>
          <w:rFonts w:ascii="Calibri" w:hAnsi="Calibri" w:cs="Calibri"/>
          <w:sz w:val="24"/>
          <w:szCs w:val="24"/>
        </w:rPr>
        <w:t>instrucțiunile</w:t>
      </w:r>
      <w:r w:rsidR="0059518C" w:rsidRPr="00EE31A9">
        <w:rPr>
          <w:rFonts w:ascii="Calibri" w:hAnsi="Calibri" w:cs="Calibri"/>
          <w:sz w:val="24"/>
          <w:szCs w:val="24"/>
        </w:rPr>
        <w:t xml:space="preserve"> privind</w:t>
      </w:r>
      <w:r w:rsidR="008D1A6C" w:rsidRPr="00EE31A9">
        <w:rPr>
          <w:rFonts w:ascii="Calibri" w:hAnsi="Calibri" w:cs="Calibri"/>
          <w:sz w:val="24"/>
          <w:szCs w:val="24"/>
        </w:rPr>
        <w:t xml:space="preserve"> </w:t>
      </w:r>
      <w:r w:rsidR="0059518C" w:rsidRPr="00EE31A9">
        <w:rPr>
          <w:rFonts w:ascii="Calibri" w:hAnsi="Calibri" w:cs="Calibri"/>
          <w:sz w:val="24"/>
          <w:szCs w:val="24"/>
        </w:rPr>
        <w:t>Registrele, prin</w:t>
      </w:r>
      <w:r w:rsidRPr="00EE31A9">
        <w:rPr>
          <w:rFonts w:ascii="Calibri" w:hAnsi="Calibri" w:cs="Calibri"/>
          <w:sz w:val="24"/>
          <w:szCs w:val="24"/>
        </w:rPr>
        <w:t xml:space="preserve"> </w:t>
      </w:r>
      <w:r w:rsidR="0059518C" w:rsidRPr="00EE31A9">
        <w:rPr>
          <w:rFonts w:ascii="Calibri" w:hAnsi="Calibri" w:cs="Calibri"/>
          <w:sz w:val="24"/>
          <w:szCs w:val="24"/>
        </w:rPr>
        <w:t>care se reglementează procedura de înscriere</w:t>
      </w:r>
      <w:r w:rsidR="00600081" w:rsidRPr="00EE31A9">
        <w:rPr>
          <w:rFonts w:ascii="Calibri" w:hAnsi="Calibri" w:cs="Calibri"/>
          <w:sz w:val="24"/>
          <w:szCs w:val="24"/>
        </w:rPr>
        <w:t xml:space="preserve"> </w:t>
      </w:r>
      <w:r w:rsidR="000207CA" w:rsidRPr="00EE31A9">
        <w:rPr>
          <w:rFonts w:ascii="Calibri" w:hAnsi="Calibri" w:cs="Calibri"/>
          <w:sz w:val="24"/>
          <w:szCs w:val="24"/>
        </w:rPr>
        <w:t>și radiere</w:t>
      </w:r>
      <w:r w:rsidR="0059518C" w:rsidRPr="00EE31A9">
        <w:rPr>
          <w:rFonts w:ascii="Calibri" w:hAnsi="Calibri" w:cs="Calibri"/>
          <w:sz w:val="24"/>
          <w:szCs w:val="24"/>
        </w:rPr>
        <w:t xml:space="preserve"> </w:t>
      </w:r>
      <w:r w:rsidR="00600081" w:rsidRPr="00EE31A9">
        <w:rPr>
          <w:rFonts w:ascii="Calibri" w:hAnsi="Calibri" w:cs="Calibri"/>
          <w:sz w:val="24"/>
          <w:szCs w:val="24"/>
        </w:rPr>
        <w:t>în</w:t>
      </w:r>
      <w:r w:rsidR="0059518C" w:rsidRPr="00EE31A9">
        <w:rPr>
          <w:rFonts w:ascii="Calibri" w:hAnsi="Calibri" w:cs="Calibri"/>
          <w:sz w:val="24"/>
          <w:szCs w:val="24"/>
        </w:rPr>
        <w:t xml:space="preserve"> Registre</w:t>
      </w:r>
      <w:r w:rsidRPr="00EE31A9">
        <w:rPr>
          <w:rFonts w:ascii="Calibri" w:hAnsi="Calibri" w:cs="Calibri"/>
          <w:sz w:val="24"/>
          <w:szCs w:val="24"/>
        </w:rPr>
        <w:t xml:space="preserve"> </w:t>
      </w:r>
      <w:r w:rsidR="0059518C" w:rsidRPr="00EE31A9">
        <w:rPr>
          <w:rFonts w:ascii="Calibri" w:hAnsi="Calibri" w:cs="Calibri"/>
          <w:sz w:val="24"/>
          <w:szCs w:val="24"/>
        </w:rPr>
        <w:t>și modul de</w:t>
      </w:r>
      <w:r w:rsidR="008D1A6C" w:rsidRPr="00EE31A9">
        <w:rPr>
          <w:rFonts w:ascii="Calibri" w:hAnsi="Calibri" w:cs="Calibri"/>
          <w:sz w:val="24"/>
          <w:szCs w:val="24"/>
        </w:rPr>
        <w:t xml:space="preserve"> </w:t>
      </w:r>
      <w:r w:rsidR="0059518C" w:rsidRPr="00EE31A9">
        <w:rPr>
          <w:rFonts w:ascii="Calibri" w:hAnsi="Calibri" w:cs="Calibri"/>
          <w:sz w:val="24"/>
          <w:szCs w:val="24"/>
        </w:rPr>
        <w:t>lucru în Portalul</w:t>
      </w:r>
      <w:r w:rsidRPr="00EE31A9">
        <w:rPr>
          <w:rFonts w:ascii="Calibri" w:hAnsi="Calibri" w:cs="Calibri"/>
          <w:sz w:val="24"/>
          <w:szCs w:val="24"/>
        </w:rPr>
        <w:t xml:space="preserve"> </w:t>
      </w:r>
      <w:r w:rsidR="0059518C" w:rsidRPr="00EE31A9">
        <w:rPr>
          <w:rFonts w:ascii="Calibri" w:hAnsi="Calibri" w:cs="Calibri"/>
          <w:sz w:val="24"/>
          <w:szCs w:val="24"/>
        </w:rPr>
        <w:t>Registrelor</w:t>
      </w:r>
      <w:r w:rsidR="00EF3E46" w:rsidRPr="00EE31A9">
        <w:rPr>
          <w:rFonts w:ascii="Calibri" w:hAnsi="Calibri" w:cs="Calibri"/>
          <w:sz w:val="24"/>
          <w:szCs w:val="24"/>
        </w:rPr>
        <w:t>.</w:t>
      </w:r>
      <w:r w:rsidR="00102DAA" w:rsidRPr="00EE31A9">
        <w:rPr>
          <w:rFonts w:ascii="Calibri" w:hAnsi="Calibri" w:cs="Calibri"/>
          <w:sz w:val="24"/>
          <w:szCs w:val="24"/>
        </w:rPr>
        <w:t xml:space="preserve"> </w:t>
      </w:r>
    </w:p>
    <w:p w14:paraId="2F82E77B" w14:textId="77777777" w:rsidR="00491588" w:rsidRPr="00EE31A9" w:rsidRDefault="00491588" w:rsidP="00F66D04">
      <w:pPr>
        <w:spacing w:after="0"/>
        <w:rPr>
          <w:rFonts w:ascii="Calibri" w:hAnsi="Calibri" w:cs="Calibri"/>
          <w:sz w:val="24"/>
          <w:szCs w:val="24"/>
        </w:rPr>
      </w:pPr>
    </w:p>
    <w:p w14:paraId="4BF72523" w14:textId="4FBEAD14" w:rsidR="00491588" w:rsidRPr="00EE31A9" w:rsidRDefault="008D1A6C" w:rsidP="00F66D0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E31A9">
        <w:rPr>
          <w:rFonts w:ascii="Calibri" w:hAnsi="Calibri" w:cs="Calibri"/>
          <w:sz w:val="24"/>
          <w:szCs w:val="24"/>
        </w:rPr>
        <w:tab/>
      </w:r>
      <w:r w:rsidR="0059518C" w:rsidRPr="00EE31A9">
        <w:rPr>
          <w:rFonts w:ascii="Calibri" w:hAnsi="Calibri" w:cs="Calibri"/>
          <w:b/>
          <w:sz w:val="24"/>
          <w:szCs w:val="24"/>
        </w:rPr>
        <w:t>Art. 3</w:t>
      </w:r>
      <w:r w:rsidR="0059518C" w:rsidRPr="00EE31A9">
        <w:rPr>
          <w:rFonts w:ascii="Calibri" w:hAnsi="Calibri" w:cs="Calibri"/>
          <w:sz w:val="24"/>
          <w:szCs w:val="24"/>
        </w:rPr>
        <w:t xml:space="preserve"> - În R</w:t>
      </w:r>
      <w:r w:rsidR="009D3674" w:rsidRPr="00EE31A9">
        <w:rPr>
          <w:rFonts w:ascii="Calibri" w:hAnsi="Calibri" w:cs="Calibri"/>
          <w:sz w:val="24"/>
          <w:szCs w:val="24"/>
        </w:rPr>
        <w:t>AF</w:t>
      </w:r>
      <w:r w:rsidR="0059518C" w:rsidRPr="00EE31A9">
        <w:rPr>
          <w:rFonts w:ascii="Calibri" w:hAnsi="Calibri" w:cs="Calibri"/>
          <w:sz w:val="24"/>
          <w:szCs w:val="24"/>
        </w:rPr>
        <w:t xml:space="preserve"> se </w:t>
      </w:r>
      <w:r w:rsidR="00012E3E" w:rsidRPr="00EE31A9">
        <w:rPr>
          <w:rFonts w:ascii="Calibri" w:hAnsi="Calibri" w:cs="Calibri"/>
          <w:sz w:val="24"/>
          <w:szCs w:val="24"/>
        </w:rPr>
        <w:t>înscriu</w:t>
      </w:r>
      <w:r w:rsidR="009D3674" w:rsidRPr="00EE31A9">
        <w:rPr>
          <w:rFonts w:ascii="Calibri" w:hAnsi="Calibri" w:cs="Calibri"/>
          <w:sz w:val="24"/>
          <w:szCs w:val="24"/>
        </w:rPr>
        <w:t xml:space="preserve"> avocații care desfășoară </w:t>
      </w:r>
      <w:r w:rsidR="000207CA" w:rsidRPr="00EE31A9">
        <w:rPr>
          <w:rFonts w:ascii="Calibri" w:hAnsi="Calibri" w:cs="Calibri"/>
          <w:sz w:val="24"/>
          <w:szCs w:val="24"/>
        </w:rPr>
        <w:t xml:space="preserve">cel puțin o </w:t>
      </w:r>
      <w:r w:rsidR="009D3674" w:rsidRPr="00EE31A9">
        <w:rPr>
          <w:rFonts w:ascii="Calibri" w:hAnsi="Calibri" w:cs="Calibri"/>
          <w:sz w:val="24"/>
          <w:szCs w:val="24"/>
        </w:rPr>
        <w:t>activit</w:t>
      </w:r>
      <w:r w:rsidR="000207CA" w:rsidRPr="00EE31A9">
        <w:rPr>
          <w:rFonts w:ascii="Calibri" w:hAnsi="Calibri" w:cs="Calibri"/>
          <w:sz w:val="24"/>
          <w:szCs w:val="24"/>
        </w:rPr>
        <w:t>ate</w:t>
      </w:r>
      <w:r w:rsidR="009D3674" w:rsidRPr="00EE31A9">
        <w:rPr>
          <w:rFonts w:ascii="Calibri" w:hAnsi="Calibri" w:cs="Calibri"/>
          <w:sz w:val="24"/>
          <w:szCs w:val="24"/>
        </w:rPr>
        <w:t xml:space="preserve"> fiduciar</w:t>
      </w:r>
      <w:r w:rsidR="000207CA" w:rsidRPr="00EE31A9">
        <w:rPr>
          <w:rFonts w:ascii="Calibri" w:hAnsi="Calibri" w:cs="Calibri"/>
          <w:sz w:val="24"/>
          <w:szCs w:val="24"/>
        </w:rPr>
        <w:t>ă în decursul unui an,</w:t>
      </w:r>
      <w:r w:rsidR="009D3674" w:rsidRPr="00EE31A9">
        <w:rPr>
          <w:rFonts w:ascii="Calibri" w:hAnsi="Calibri" w:cs="Calibri"/>
          <w:sz w:val="24"/>
          <w:szCs w:val="24"/>
        </w:rPr>
        <w:t xml:space="preserve"> în condițiile Codului Civil, ale Legii nr. 51/1995 pentru organizarea și exercitarea profesiei de avocat, republicată și ale Statutului profesiei de avocat</w:t>
      </w:r>
      <w:r w:rsidR="000E149C" w:rsidRPr="00EE31A9">
        <w:rPr>
          <w:rFonts w:ascii="Calibri" w:hAnsi="Calibri" w:cs="Calibri"/>
          <w:sz w:val="24"/>
          <w:szCs w:val="24"/>
        </w:rPr>
        <w:t>.</w:t>
      </w:r>
    </w:p>
    <w:p w14:paraId="3877C649" w14:textId="77777777" w:rsidR="00491588" w:rsidRPr="00EE31A9" w:rsidRDefault="00491588" w:rsidP="00F66D04">
      <w:pPr>
        <w:spacing w:after="0"/>
        <w:rPr>
          <w:rFonts w:ascii="Calibri" w:hAnsi="Calibri" w:cs="Calibri"/>
          <w:sz w:val="24"/>
          <w:szCs w:val="24"/>
        </w:rPr>
      </w:pPr>
    </w:p>
    <w:p w14:paraId="65FEC23F" w14:textId="481D009B" w:rsidR="0059518C" w:rsidRPr="00EE31A9" w:rsidRDefault="008D1A6C" w:rsidP="00F66D0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E31A9">
        <w:rPr>
          <w:rFonts w:ascii="Calibri" w:hAnsi="Calibri" w:cs="Calibri"/>
          <w:sz w:val="24"/>
          <w:szCs w:val="24"/>
        </w:rPr>
        <w:tab/>
      </w:r>
      <w:r w:rsidR="0059518C" w:rsidRPr="00EE31A9">
        <w:rPr>
          <w:rFonts w:ascii="Calibri" w:hAnsi="Calibri" w:cs="Calibri"/>
          <w:b/>
          <w:sz w:val="24"/>
          <w:szCs w:val="24"/>
        </w:rPr>
        <w:t>Art. 4</w:t>
      </w:r>
      <w:r w:rsidR="0059518C" w:rsidRPr="00EE31A9">
        <w:rPr>
          <w:rFonts w:ascii="Calibri" w:hAnsi="Calibri" w:cs="Calibri"/>
          <w:sz w:val="24"/>
          <w:szCs w:val="24"/>
        </w:rPr>
        <w:t xml:space="preserve"> - În R</w:t>
      </w:r>
      <w:r w:rsidR="00FD5E10" w:rsidRPr="00EE31A9">
        <w:rPr>
          <w:rFonts w:ascii="Calibri" w:hAnsi="Calibri" w:cs="Calibri"/>
          <w:sz w:val="24"/>
          <w:szCs w:val="24"/>
        </w:rPr>
        <w:t>S</w:t>
      </w:r>
      <w:r w:rsidR="009D3674" w:rsidRPr="00EE31A9">
        <w:rPr>
          <w:rFonts w:ascii="Calibri" w:hAnsi="Calibri" w:cs="Calibri"/>
          <w:sz w:val="24"/>
          <w:szCs w:val="24"/>
        </w:rPr>
        <w:t xml:space="preserve">STSS </w:t>
      </w:r>
      <w:r w:rsidR="0059518C" w:rsidRPr="00EE31A9">
        <w:rPr>
          <w:rFonts w:ascii="Calibri" w:hAnsi="Calibri" w:cs="Calibri"/>
          <w:sz w:val="24"/>
          <w:szCs w:val="24"/>
        </w:rPr>
        <w:t>se înscriu</w:t>
      </w:r>
      <w:r w:rsidRPr="00EE31A9">
        <w:rPr>
          <w:rFonts w:ascii="Calibri" w:hAnsi="Calibri" w:cs="Calibri"/>
          <w:sz w:val="24"/>
          <w:szCs w:val="24"/>
        </w:rPr>
        <w:t xml:space="preserve"> </w:t>
      </w:r>
      <w:r w:rsidR="009D3674" w:rsidRPr="00EE31A9">
        <w:rPr>
          <w:rFonts w:ascii="Calibri" w:hAnsi="Calibri" w:cs="Calibri"/>
          <w:sz w:val="24"/>
          <w:szCs w:val="24"/>
        </w:rPr>
        <w:t xml:space="preserve">avocații care desfășoară servicii de stabilire temporară a sediului pentru societăți la sediul profesional al avocatului în condițiile Legii nr. 51/1995 pentru organizarea și exercitarea profesiei de avocat, republicată și ale Statutului profesiei de avocat, a căror frecvență </w:t>
      </w:r>
      <w:r w:rsidR="00F364E9" w:rsidRPr="00EE31A9">
        <w:rPr>
          <w:rFonts w:ascii="Calibri" w:hAnsi="Calibri" w:cs="Calibri"/>
          <w:sz w:val="24"/>
          <w:szCs w:val="24"/>
        </w:rPr>
        <w:t>depășește</w:t>
      </w:r>
      <w:r w:rsidR="009D3674" w:rsidRPr="00EE31A9">
        <w:rPr>
          <w:rFonts w:ascii="Calibri" w:hAnsi="Calibri" w:cs="Calibri"/>
          <w:sz w:val="24"/>
          <w:szCs w:val="24"/>
        </w:rPr>
        <w:t xml:space="preserve"> 5 (cinci) activități de stabilire a sediului calculate în decursul unui an indiferent dacă există sau nu identitate de beneficiar real</w:t>
      </w:r>
      <w:r w:rsidR="000E149C" w:rsidRPr="00EE31A9">
        <w:rPr>
          <w:rFonts w:ascii="Calibri" w:hAnsi="Calibri" w:cs="Calibri"/>
          <w:sz w:val="24"/>
          <w:szCs w:val="24"/>
        </w:rPr>
        <w:t>.</w:t>
      </w:r>
    </w:p>
    <w:p w14:paraId="796EE205" w14:textId="77777777" w:rsidR="00491588" w:rsidRPr="00EE31A9" w:rsidRDefault="00491588" w:rsidP="00F66D04">
      <w:pPr>
        <w:spacing w:after="0"/>
        <w:rPr>
          <w:rFonts w:ascii="Calibri" w:hAnsi="Calibri" w:cs="Calibri"/>
          <w:sz w:val="24"/>
          <w:szCs w:val="24"/>
        </w:rPr>
      </w:pPr>
    </w:p>
    <w:p w14:paraId="558800B3" w14:textId="4209230C" w:rsidR="000E149C" w:rsidRPr="00EE31A9" w:rsidRDefault="008D1A6C" w:rsidP="00F66D0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E31A9">
        <w:rPr>
          <w:rFonts w:ascii="Calibri" w:hAnsi="Calibri" w:cs="Calibri"/>
          <w:sz w:val="24"/>
          <w:szCs w:val="24"/>
        </w:rPr>
        <w:tab/>
      </w:r>
      <w:r w:rsidR="0059518C" w:rsidRPr="00EE31A9">
        <w:rPr>
          <w:rFonts w:ascii="Calibri" w:hAnsi="Calibri" w:cs="Calibri"/>
          <w:b/>
          <w:sz w:val="24"/>
          <w:szCs w:val="24"/>
        </w:rPr>
        <w:t>Art. 5</w:t>
      </w:r>
      <w:r w:rsidR="0059518C" w:rsidRPr="00EE31A9">
        <w:rPr>
          <w:rFonts w:ascii="Calibri" w:hAnsi="Calibri" w:cs="Calibri"/>
          <w:sz w:val="24"/>
          <w:szCs w:val="24"/>
        </w:rPr>
        <w:t xml:space="preserve"> </w:t>
      </w:r>
      <w:r w:rsidR="000E149C" w:rsidRPr="00EE31A9">
        <w:rPr>
          <w:rFonts w:ascii="Calibri" w:hAnsi="Calibri" w:cs="Calibri"/>
          <w:sz w:val="24"/>
          <w:szCs w:val="24"/>
        </w:rPr>
        <w:t>–</w:t>
      </w:r>
      <w:r w:rsidR="0059518C" w:rsidRPr="00EE31A9">
        <w:rPr>
          <w:rFonts w:ascii="Calibri" w:hAnsi="Calibri" w:cs="Calibri"/>
          <w:sz w:val="24"/>
          <w:szCs w:val="24"/>
        </w:rPr>
        <w:t xml:space="preserve"> </w:t>
      </w:r>
      <w:r w:rsidR="00842F33" w:rsidRPr="00EE31A9">
        <w:rPr>
          <w:rFonts w:ascii="Calibri" w:hAnsi="Calibri" w:cs="Calibri"/>
          <w:sz w:val="24"/>
          <w:szCs w:val="24"/>
        </w:rPr>
        <w:t xml:space="preserve">(1) </w:t>
      </w:r>
      <w:r w:rsidR="000207CA" w:rsidRPr="00EE31A9">
        <w:rPr>
          <w:rFonts w:ascii="Calibri" w:hAnsi="Calibri" w:cs="Calibri"/>
          <w:sz w:val="24"/>
          <w:szCs w:val="24"/>
        </w:rPr>
        <w:t>Cererile de înscriere și de radiere din Registre sunt scutite de taxă.</w:t>
      </w:r>
    </w:p>
    <w:p w14:paraId="52C04BAC" w14:textId="39513AC0" w:rsidR="00842F33" w:rsidRPr="00EE31A9" w:rsidRDefault="00842F33" w:rsidP="00F66D0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E31A9">
        <w:rPr>
          <w:rFonts w:ascii="Calibri" w:hAnsi="Calibri" w:cs="Calibri"/>
          <w:sz w:val="24"/>
          <w:szCs w:val="24"/>
        </w:rPr>
        <w:tab/>
        <w:t>(2) Costurile de realizare a Registrelor și mentenanța acestora se acoperă din bugetul UNBR.</w:t>
      </w:r>
    </w:p>
    <w:p w14:paraId="4B5C103D" w14:textId="77777777" w:rsidR="00491588" w:rsidRPr="00EE31A9" w:rsidRDefault="00491588" w:rsidP="00F66D04">
      <w:pPr>
        <w:spacing w:after="0"/>
        <w:rPr>
          <w:rFonts w:ascii="Calibri" w:hAnsi="Calibri" w:cs="Calibri"/>
          <w:sz w:val="24"/>
          <w:szCs w:val="24"/>
        </w:rPr>
      </w:pPr>
    </w:p>
    <w:p w14:paraId="13131682" w14:textId="67B28143" w:rsidR="008310B4" w:rsidRPr="00EE31A9" w:rsidRDefault="008D1A6C" w:rsidP="00842F3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E31A9">
        <w:rPr>
          <w:rFonts w:ascii="Calibri" w:hAnsi="Calibri" w:cs="Calibri"/>
          <w:sz w:val="24"/>
          <w:szCs w:val="24"/>
        </w:rPr>
        <w:tab/>
      </w:r>
      <w:r w:rsidR="0059518C" w:rsidRPr="00EE31A9">
        <w:rPr>
          <w:rFonts w:ascii="Calibri" w:hAnsi="Calibri" w:cs="Calibri"/>
          <w:b/>
          <w:sz w:val="24"/>
          <w:szCs w:val="24"/>
        </w:rPr>
        <w:t>Art.</w:t>
      </w:r>
      <w:r w:rsidR="00842F33" w:rsidRPr="00EE31A9">
        <w:rPr>
          <w:rFonts w:ascii="Calibri" w:hAnsi="Calibri" w:cs="Calibri"/>
          <w:b/>
          <w:sz w:val="24"/>
          <w:szCs w:val="24"/>
        </w:rPr>
        <w:t xml:space="preserve"> </w:t>
      </w:r>
      <w:r w:rsidR="0059518C" w:rsidRPr="00EE31A9">
        <w:rPr>
          <w:rFonts w:ascii="Calibri" w:hAnsi="Calibri" w:cs="Calibri"/>
          <w:b/>
          <w:sz w:val="24"/>
          <w:szCs w:val="24"/>
        </w:rPr>
        <w:t>6</w:t>
      </w:r>
      <w:r w:rsidRPr="00EE31A9">
        <w:rPr>
          <w:rFonts w:ascii="Calibri" w:hAnsi="Calibri" w:cs="Calibri"/>
          <w:sz w:val="24"/>
          <w:szCs w:val="24"/>
        </w:rPr>
        <w:t xml:space="preserve"> </w:t>
      </w:r>
      <w:r w:rsidR="000207CA" w:rsidRPr="00EE31A9">
        <w:rPr>
          <w:rFonts w:ascii="Calibri" w:hAnsi="Calibri" w:cs="Calibri"/>
          <w:sz w:val="24"/>
          <w:szCs w:val="24"/>
        </w:rPr>
        <w:t>–</w:t>
      </w:r>
      <w:r w:rsidR="008310B4" w:rsidRPr="00EE31A9">
        <w:rPr>
          <w:rFonts w:ascii="Calibri" w:hAnsi="Calibri" w:cs="Calibri"/>
          <w:sz w:val="24"/>
          <w:szCs w:val="24"/>
        </w:rPr>
        <w:t xml:space="preserve"> </w:t>
      </w:r>
      <w:r w:rsidR="007553E6" w:rsidRPr="00EE31A9">
        <w:rPr>
          <w:rFonts w:ascii="Calibri" w:hAnsi="Calibri" w:cs="Calibri"/>
          <w:sz w:val="24"/>
          <w:szCs w:val="24"/>
        </w:rPr>
        <w:t xml:space="preserve">(1) </w:t>
      </w:r>
      <w:r w:rsidR="00842F33" w:rsidRPr="00EE31A9">
        <w:rPr>
          <w:rFonts w:ascii="Calibri" w:hAnsi="Calibri" w:cs="Calibri"/>
          <w:sz w:val="24"/>
          <w:szCs w:val="24"/>
        </w:rPr>
        <w:t>Registrele nu au caracter public, date din acestea putând fi comunicate, la cerere, autorităților publice îndrituite, Barourilor și avocaților</w:t>
      </w:r>
      <w:r w:rsidR="000207CA" w:rsidRPr="00EE31A9">
        <w:rPr>
          <w:rFonts w:ascii="Calibri" w:hAnsi="Calibri" w:cs="Calibri"/>
          <w:sz w:val="24"/>
          <w:szCs w:val="24"/>
        </w:rPr>
        <w:t>.</w:t>
      </w:r>
    </w:p>
    <w:p w14:paraId="55F59BE7" w14:textId="13100374" w:rsidR="007553E6" w:rsidRPr="00EE31A9" w:rsidRDefault="007553E6" w:rsidP="005C62B1">
      <w:pPr>
        <w:pStyle w:val="Corp"/>
        <w:jc w:val="both"/>
        <w:rPr>
          <w:rFonts w:ascii="Calibri" w:hAnsi="Calibri" w:cs="Calibri"/>
          <w:color w:val="auto"/>
        </w:rPr>
      </w:pPr>
      <w:r w:rsidRPr="00EE31A9">
        <w:rPr>
          <w:rFonts w:ascii="Calibri" w:hAnsi="Calibri" w:cs="Calibri"/>
          <w:color w:val="auto"/>
        </w:rPr>
        <w:tab/>
        <w:t xml:space="preserve">(2) </w:t>
      </w:r>
      <w:r w:rsidR="00FD5E10" w:rsidRPr="00EE31A9">
        <w:rPr>
          <w:rFonts w:ascii="Calibri" w:hAnsi="Calibri" w:cs="Calibri"/>
          <w:color w:val="auto"/>
        </w:rPr>
        <w:t>Registrele pot fi accesate de p</w:t>
      </w:r>
      <w:r w:rsidRPr="00EE31A9">
        <w:rPr>
          <w:rFonts w:ascii="Calibri" w:hAnsi="Calibri" w:cs="Calibri"/>
          <w:color w:val="auto"/>
        </w:rPr>
        <w:t xml:space="preserve">ersoanele desemnate să verifice modul în care avocatul respectă normele sectoriale aprobate de Consiliul </w:t>
      </w:r>
      <w:r w:rsidR="00757F92">
        <w:rPr>
          <w:rFonts w:ascii="Calibri" w:hAnsi="Calibri" w:cs="Calibri"/>
          <w:color w:val="auto"/>
        </w:rPr>
        <w:t>UNBR</w:t>
      </w:r>
      <w:r w:rsidRPr="00EE31A9">
        <w:rPr>
          <w:rFonts w:ascii="Calibri" w:hAnsi="Calibri" w:cs="Calibri"/>
          <w:color w:val="auto"/>
        </w:rPr>
        <w:t>, potrivit Procedurii</w:t>
      </w:r>
      <w:r w:rsidR="00FD5E10" w:rsidRPr="00EE31A9">
        <w:rPr>
          <w:rFonts w:ascii="Calibri" w:hAnsi="Calibri" w:cs="Calibri"/>
          <w:color w:val="auto"/>
        </w:rPr>
        <w:t xml:space="preserve"> </w:t>
      </w:r>
      <w:r w:rsidRPr="00EE31A9">
        <w:rPr>
          <w:rFonts w:ascii="Calibri" w:hAnsi="Calibri" w:cs="Calibri"/>
          <w:color w:val="auto"/>
        </w:rPr>
        <w:t xml:space="preserve">de control a </w:t>
      </w:r>
      <w:r w:rsidR="00757F92">
        <w:rPr>
          <w:rFonts w:ascii="Calibri" w:hAnsi="Calibri" w:cs="Calibri"/>
          <w:color w:val="auto"/>
        </w:rPr>
        <w:t>UNBR</w:t>
      </w:r>
      <w:r w:rsidRPr="00EE31A9">
        <w:rPr>
          <w:rFonts w:ascii="Calibri" w:hAnsi="Calibri" w:cs="Calibri"/>
          <w:color w:val="auto"/>
        </w:rPr>
        <w:t xml:space="preserve"> în aplicarea</w:t>
      </w:r>
      <w:r w:rsidR="005C62B1">
        <w:rPr>
          <w:rFonts w:ascii="Calibri" w:hAnsi="Calibri" w:cs="Calibri"/>
          <w:color w:val="auto"/>
        </w:rPr>
        <w:t xml:space="preserve"> </w:t>
      </w:r>
      <w:r w:rsidRPr="00EE31A9">
        <w:rPr>
          <w:rFonts w:ascii="Calibri" w:hAnsi="Calibri" w:cs="Calibri"/>
          <w:color w:val="auto"/>
        </w:rPr>
        <w:t xml:space="preserve">Legii nr. 129/2019, aprobate prin </w:t>
      </w:r>
      <w:r w:rsidR="00BB728B">
        <w:rPr>
          <w:rFonts w:ascii="Calibri" w:hAnsi="Calibri" w:cs="Calibri"/>
          <w:color w:val="auto"/>
        </w:rPr>
        <w:t>decizia Comisei Permanente a UNBR nr. 260/23 ianuarie 2025</w:t>
      </w:r>
      <w:r w:rsidRPr="00EE31A9">
        <w:rPr>
          <w:rFonts w:ascii="Calibri" w:hAnsi="Calibri" w:cs="Calibri"/>
          <w:color w:val="auto"/>
        </w:rPr>
        <w:t>.</w:t>
      </w:r>
    </w:p>
    <w:p w14:paraId="4A6AD405" w14:textId="79288AC2" w:rsidR="007553E6" w:rsidRPr="00EE31A9" w:rsidRDefault="007553E6" w:rsidP="007553E6">
      <w:pPr>
        <w:pStyle w:val="Corp"/>
        <w:spacing w:line="276" w:lineRule="auto"/>
        <w:jc w:val="both"/>
        <w:rPr>
          <w:rFonts w:ascii="Calibri" w:hAnsi="Calibri" w:cs="Calibri"/>
          <w:color w:val="auto"/>
        </w:rPr>
      </w:pPr>
      <w:r w:rsidRPr="00EE31A9">
        <w:rPr>
          <w:rFonts w:ascii="Calibri" w:hAnsi="Calibri" w:cs="Calibri"/>
          <w:color w:val="auto"/>
        </w:rPr>
        <w:t xml:space="preserve">    a) membrii Consiliului </w:t>
      </w:r>
      <w:r w:rsidR="00757F92">
        <w:rPr>
          <w:rFonts w:ascii="Calibri" w:hAnsi="Calibri" w:cs="Calibri"/>
          <w:color w:val="auto"/>
        </w:rPr>
        <w:t>UNBR</w:t>
      </w:r>
      <w:r w:rsidRPr="00EE31A9">
        <w:rPr>
          <w:rFonts w:ascii="Calibri" w:hAnsi="Calibri" w:cs="Calibri"/>
          <w:color w:val="auto"/>
        </w:rPr>
        <w:t xml:space="preserve"> desemnați în acest sens de Comisia Permanentă a </w:t>
      </w:r>
      <w:r w:rsidR="00757F92">
        <w:rPr>
          <w:rFonts w:ascii="Calibri" w:hAnsi="Calibri" w:cs="Calibri"/>
          <w:color w:val="auto"/>
        </w:rPr>
        <w:t>UNBR</w:t>
      </w:r>
      <w:r w:rsidRPr="00EE31A9">
        <w:rPr>
          <w:rFonts w:ascii="Calibri" w:hAnsi="Calibri" w:cs="Calibri"/>
          <w:color w:val="auto"/>
        </w:rPr>
        <w:t>;</w:t>
      </w:r>
    </w:p>
    <w:p w14:paraId="7F549B41" w14:textId="0A4E6FBD" w:rsidR="007553E6" w:rsidRPr="00EE31A9" w:rsidRDefault="007553E6" w:rsidP="007553E6">
      <w:pPr>
        <w:pStyle w:val="Corp"/>
        <w:spacing w:line="276" w:lineRule="auto"/>
        <w:jc w:val="both"/>
        <w:rPr>
          <w:rFonts w:ascii="Calibri" w:hAnsi="Calibri" w:cs="Calibri"/>
          <w:color w:val="auto"/>
        </w:rPr>
      </w:pPr>
      <w:r w:rsidRPr="00EE31A9">
        <w:rPr>
          <w:rFonts w:ascii="Calibri" w:hAnsi="Calibri" w:cs="Calibri"/>
          <w:color w:val="auto"/>
        </w:rPr>
        <w:t xml:space="preserve">    b) membrii Consiliului </w:t>
      </w:r>
      <w:r w:rsidR="00757F92">
        <w:rPr>
          <w:rFonts w:ascii="Calibri" w:hAnsi="Calibri" w:cs="Calibri"/>
          <w:color w:val="auto"/>
        </w:rPr>
        <w:t>UNBR</w:t>
      </w:r>
      <w:r w:rsidRPr="00EE31A9">
        <w:rPr>
          <w:rFonts w:ascii="Calibri" w:hAnsi="Calibri" w:cs="Calibri"/>
          <w:color w:val="auto"/>
        </w:rPr>
        <w:t xml:space="preserve"> desemnați în acest sens de Consiliul </w:t>
      </w:r>
      <w:r w:rsidR="00757F92">
        <w:rPr>
          <w:rFonts w:ascii="Calibri" w:hAnsi="Calibri" w:cs="Calibri"/>
          <w:color w:val="auto"/>
        </w:rPr>
        <w:t>UNBR</w:t>
      </w:r>
      <w:r w:rsidRPr="00EE31A9">
        <w:rPr>
          <w:rFonts w:ascii="Calibri" w:hAnsi="Calibri" w:cs="Calibri"/>
          <w:color w:val="auto"/>
        </w:rPr>
        <w:t>;</w:t>
      </w:r>
    </w:p>
    <w:p w14:paraId="6BD50BD7" w14:textId="2583B3F3" w:rsidR="007553E6" w:rsidRPr="00EE31A9" w:rsidRDefault="007553E6" w:rsidP="007553E6">
      <w:pPr>
        <w:pStyle w:val="Corp"/>
        <w:spacing w:line="276" w:lineRule="auto"/>
        <w:jc w:val="both"/>
        <w:rPr>
          <w:rFonts w:ascii="Calibri" w:hAnsi="Calibri" w:cs="Calibri"/>
          <w:color w:val="auto"/>
        </w:rPr>
      </w:pPr>
      <w:r w:rsidRPr="00EE31A9">
        <w:rPr>
          <w:rFonts w:ascii="Calibri" w:hAnsi="Calibri" w:cs="Calibri"/>
          <w:color w:val="auto"/>
        </w:rPr>
        <w:lastRenderedPageBreak/>
        <w:t xml:space="preserve">    c) membrii Consiliului Baroului desemnați în acest sens de către Decanul Baroului din care face parte avocatul;</w:t>
      </w:r>
    </w:p>
    <w:p w14:paraId="4E2D5606" w14:textId="3F63F139" w:rsidR="007553E6" w:rsidRPr="00EE31A9" w:rsidRDefault="007553E6" w:rsidP="007553E6">
      <w:pPr>
        <w:pStyle w:val="Corp"/>
        <w:spacing w:line="276" w:lineRule="auto"/>
        <w:jc w:val="both"/>
        <w:rPr>
          <w:rFonts w:ascii="Calibri" w:hAnsi="Calibri" w:cs="Calibri"/>
          <w:color w:val="auto"/>
        </w:rPr>
      </w:pPr>
      <w:r w:rsidRPr="00EE31A9">
        <w:rPr>
          <w:rFonts w:ascii="Calibri" w:hAnsi="Calibri" w:cs="Calibri"/>
          <w:color w:val="auto"/>
        </w:rPr>
        <w:t xml:space="preserve">    d) inspectorii financiari ai sistemului C.A.A. care efectuează controlul activității financiare a sistemului de pensii și asigurări sociale pentru Baroul din care face parte avocatul.</w:t>
      </w:r>
    </w:p>
    <w:p w14:paraId="5E532881" w14:textId="77777777" w:rsidR="00491588" w:rsidRPr="00EE31A9" w:rsidRDefault="00491588" w:rsidP="00F66D04">
      <w:pPr>
        <w:spacing w:after="0"/>
        <w:rPr>
          <w:rFonts w:ascii="Calibri" w:hAnsi="Calibri" w:cs="Calibri"/>
          <w:sz w:val="24"/>
          <w:szCs w:val="24"/>
        </w:rPr>
      </w:pPr>
    </w:p>
    <w:p w14:paraId="333E9D53" w14:textId="6BDE36D6" w:rsidR="00F66D04" w:rsidRPr="00EE31A9" w:rsidRDefault="008D1A6C" w:rsidP="00EF3E46">
      <w:pPr>
        <w:spacing w:after="0"/>
        <w:jc w:val="both"/>
        <w:rPr>
          <w:rFonts w:cstheme="minorHAnsi"/>
          <w:sz w:val="24"/>
          <w:szCs w:val="24"/>
        </w:rPr>
      </w:pPr>
      <w:r w:rsidRPr="00EE31A9">
        <w:rPr>
          <w:rFonts w:ascii="Calibri" w:hAnsi="Calibri" w:cs="Calibri"/>
          <w:b/>
          <w:sz w:val="24"/>
          <w:szCs w:val="24"/>
        </w:rPr>
        <w:tab/>
      </w:r>
      <w:r w:rsidR="0059518C" w:rsidRPr="00EE31A9">
        <w:rPr>
          <w:rFonts w:ascii="Calibri" w:hAnsi="Calibri" w:cs="Calibri"/>
          <w:sz w:val="24"/>
          <w:szCs w:val="24"/>
        </w:rPr>
        <w:t xml:space="preserve"> </w:t>
      </w:r>
    </w:p>
    <w:p w14:paraId="04265039" w14:textId="608DF5E8" w:rsidR="00DA7B4A" w:rsidRPr="00EE31A9" w:rsidRDefault="008310B4" w:rsidP="006366B0">
      <w:pPr>
        <w:spacing w:after="0"/>
        <w:ind w:left="720"/>
        <w:rPr>
          <w:rFonts w:cstheme="minorHAnsi"/>
          <w:b/>
          <w:sz w:val="24"/>
          <w:szCs w:val="24"/>
        </w:rPr>
      </w:pPr>
      <w:r w:rsidRPr="00EE31A9">
        <w:rPr>
          <w:rFonts w:cstheme="minorHAnsi"/>
          <w:b/>
          <w:sz w:val="24"/>
          <w:szCs w:val="24"/>
        </w:rPr>
        <w:t>CA</w:t>
      </w:r>
      <w:r w:rsidR="00DA7B4A" w:rsidRPr="00EE31A9">
        <w:rPr>
          <w:rFonts w:cstheme="minorHAnsi"/>
          <w:b/>
          <w:sz w:val="24"/>
          <w:szCs w:val="24"/>
        </w:rPr>
        <w:t>PITOLUL II – R</w:t>
      </w:r>
      <w:r w:rsidR="000207CA" w:rsidRPr="00EE31A9">
        <w:rPr>
          <w:rFonts w:cstheme="minorHAnsi"/>
          <w:b/>
          <w:sz w:val="24"/>
          <w:szCs w:val="24"/>
        </w:rPr>
        <w:t>egistrul</w:t>
      </w:r>
      <w:r w:rsidR="00DA7B4A" w:rsidRPr="00EE31A9">
        <w:rPr>
          <w:rFonts w:cstheme="minorHAnsi"/>
          <w:b/>
          <w:sz w:val="24"/>
          <w:szCs w:val="24"/>
        </w:rPr>
        <w:t xml:space="preserve"> </w:t>
      </w:r>
      <w:r w:rsidR="000207CA" w:rsidRPr="00EE31A9">
        <w:rPr>
          <w:rFonts w:cstheme="minorHAnsi"/>
          <w:b/>
          <w:sz w:val="24"/>
          <w:szCs w:val="24"/>
        </w:rPr>
        <w:t>avocaților care desfășoară activități fiduciare (RAF)</w:t>
      </w:r>
    </w:p>
    <w:p w14:paraId="3136A494" w14:textId="77777777" w:rsidR="00EF3E46" w:rsidRPr="00EE31A9" w:rsidRDefault="00EF3E46" w:rsidP="006366B0">
      <w:pPr>
        <w:spacing w:after="0"/>
        <w:ind w:left="720"/>
        <w:rPr>
          <w:rFonts w:cstheme="minorHAnsi"/>
          <w:b/>
          <w:sz w:val="24"/>
          <w:szCs w:val="24"/>
        </w:rPr>
      </w:pPr>
    </w:p>
    <w:p w14:paraId="6B60AED1" w14:textId="6D13351A" w:rsidR="000207CA" w:rsidRPr="00EE31A9" w:rsidRDefault="00EF3E46" w:rsidP="00462692">
      <w:pPr>
        <w:spacing w:after="0"/>
        <w:ind w:firstLine="720"/>
        <w:jc w:val="both"/>
        <w:rPr>
          <w:sz w:val="24"/>
          <w:szCs w:val="24"/>
        </w:rPr>
      </w:pPr>
      <w:r w:rsidRPr="00EE31A9">
        <w:rPr>
          <w:rFonts w:ascii="Calibri" w:hAnsi="Calibri" w:cs="Calibri"/>
          <w:b/>
          <w:sz w:val="24"/>
          <w:szCs w:val="24"/>
        </w:rPr>
        <w:t>Art. 7</w:t>
      </w:r>
      <w:r w:rsidRPr="00EE31A9">
        <w:rPr>
          <w:rFonts w:ascii="Calibri" w:hAnsi="Calibri" w:cs="Calibri"/>
          <w:sz w:val="24"/>
          <w:szCs w:val="24"/>
        </w:rPr>
        <w:t xml:space="preserve"> - </w:t>
      </w:r>
      <w:r w:rsidR="000207CA" w:rsidRPr="00EE31A9">
        <w:rPr>
          <w:sz w:val="24"/>
          <w:szCs w:val="24"/>
        </w:rPr>
        <w:t xml:space="preserve">(1) În termen de </w:t>
      </w:r>
      <w:r w:rsidRPr="00EE31A9">
        <w:rPr>
          <w:sz w:val="24"/>
          <w:szCs w:val="24"/>
        </w:rPr>
        <w:t>5</w:t>
      </w:r>
      <w:r w:rsidR="000207CA" w:rsidRPr="00EE31A9">
        <w:rPr>
          <w:sz w:val="24"/>
          <w:szCs w:val="24"/>
        </w:rPr>
        <w:t xml:space="preserve"> zile </w:t>
      </w:r>
      <w:r w:rsidRPr="00EE31A9">
        <w:rPr>
          <w:sz w:val="24"/>
          <w:szCs w:val="24"/>
        </w:rPr>
        <w:t xml:space="preserve">lucrătoare </w:t>
      </w:r>
      <w:r w:rsidR="000207CA" w:rsidRPr="00EE31A9">
        <w:rPr>
          <w:sz w:val="24"/>
          <w:szCs w:val="24"/>
        </w:rPr>
        <w:t xml:space="preserve">de la data </w:t>
      </w:r>
      <w:r w:rsidRPr="00EE31A9">
        <w:rPr>
          <w:sz w:val="24"/>
          <w:szCs w:val="24"/>
        </w:rPr>
        <w:t xml:space="preserve">încheierii </w:t>
      </w:r>
      <w:r w:rsidR="00A46292" w:rsidRPr="00EE31A9">
        <w:rPr>
          <w:sz w:val="24"/>
          <w:szCs w:val="24"/>
        </w:rPr>
        <w:t xml:space="preserve">unui </w:t>
      </w:r>
      <w:r w:rsidRPr="00EE31A9">
        <w:rPr>
          <w:sz w:val="24"/>
          <w:szCs w:val="24"/>
        </w:rPr>
        <w:t xml:space="preserve">contract de asistență </w:t>
      </w:r>
      <w:r w:rsidR="0036424C" w:rsidRPr="00EE31A9">
        <w:rPr>
          <w:sz w:val="24"/>
          <w:szCs w:val="24"/>
        </w:rPr>
        <w:t>juridică</w:t>
      </w:r>
      <w:r w:rsidRPr="00EE31A9">
        <w:rPr>
          <w:sz w:val="24"/>
          <w:szCs w:val="24"/>
        </w:rPr>
        <w:t xml:space="preserve"> având ca obiect activități fiduciare</w:t>
      </w:r>
      <w:r w:rsidR="00F94CD0" w:rsidRPr="00EE31A9">
        <w:rPr>
          <w:sz w:val="24"/>
          <w:szCs w:val="24"/>
        </w:rPr>
        <w:t>, a</w:t>
      </w:r>
      <w:r w:rsidR="000207CA" w:rsidRPr="00EE31A9">
        <w:rPr>
          <w:sz w:val="24"/>
          <w:szCs w:val="24"/>
        </w:rPr>
        <w:t xml:space="preserve">vocatul </w:t>
      </w:r>
      <w:r w:rsidRPr="00EE31A9">
        <w:rPr>
          <w:sz w:val="24"/>
          <w:szCs w:val="24"/>
        </w:rPr>
        <w:t xml:space="preserve">este obligat să solicite înscrierea în RAF, prin intermediul cererii cuprinse în </w:t>
      </w:r>
      <w:r w:rsidR="000207CA" w:rsidRPr="00EE31A9">
        <w:rPr>
          <w:b/>
          <w:bCs/>
          <w:sz w:val="24"/>
          <w:szCs w:val="24"/>
        </w:rPr>
        <w:t xml:space="preserve">Anexa </w:t>
      </w:r>
      <w:r w:rsidRPr="00EE31A9">
        <w:rPr>
          <w:b/>
          <w:bCs/>
          <w:sz w:val="24"/>
          <w:szCs w:val="24"/>
        </w:rPr>
        <w:t>nr. 1.</w:t>
      </w:r>
      <w:r w:rsidR="000207CA" w:rsidRPr="00EE31A9">
        <w:rPr>
          <w:sz w:val="24"/>
          <w:szCs w:val="24"/>
        </w:rPr>
        <w:t xml:space="preserve"> </w:t>
      </w:r>
    </w:p>
    <w:p w14:paraId="771F8008" w14:textId="77777777" w:rsidR="000207CA" w:rsidRPr="00EE31A9" w:rsidRDefault="000207CA" w:rsidP="000207CA">
      <w:pPr>
        <w:spacing w:after="0"/>
        <w:ind w:firstLine="72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(2) Cererea de înscriere primește un număr de ordine, distinct de numărul unic generat de sistem după validarea cererii.</w:t>
      </w:r>
    </w:p>
    <w:p w14:paraId="26CBE3FD" w14:textId="1771AA79" w:rsidR="00EF3E46" w:rsidRPr="00EE31A9" w:rsidRDefault="007553E6" w:rsidP="007553E6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EE31A9">
        <w:rPr>
          <w:rFonts w:cstheme="minorHAnsi"/>
          <w:sz w:val="24"/>
          <w:szCs w:val="24"/>
        </w:rPr>
        <w:t>(3)</w:t>
      </w:r>
      <w:r w:rsidRPr="00EE31A9">
        <w:rPr>
          <w:rFonts w:cstheme="minorHAnsi"/>
          <w:b/>
          <w:sz w:val="24"/>
          <w:szCs w:val="24"/>
        </w:rPr>
        <w:t xml:space="preserve"> </w:t>
      </w:r>
      <w:r w:rsidRPr="00EE31A9">
        <w:rPr>
          <w:rFonts w:cstheme="minorHAnsi"/>
          <w:bCs/>
          <w:sz w:val="24"/>
          <w:szCs w:val="24"/>
        </w:rPr>
        <w:t>Î</w:t>
      </w:r>
      <w:r w:rsidR="00EF3E46" w:rsidRPr="00EE31A9">
        <w:rPr>
          <w:rFonts w:cstheme="minorHAnsi"/>
          <w:sz w:val="24"/>
          <w:szCs w:val="24"/>
        </w:rPr>
        <w:t xml:space="preserve">nscrierea </w:t>
      </w:r>
      <w:r w:rsidR="00842F33" w:rsidRPr="00EE31A9">
        <w:rPr>
          <w:rFonts w:cstheme="minorHAnsi"/>
          <w:sz w:val="24"/>
          <w:szCs w:val="24"/>
        </w:rPr>
        <w:t xml:space="preserve">în RAF se validează </w:t>
      </w:r>
      <w:r w:rsidR="00EF3E46" w:rsidRPr="00EE31A9">
        <w:rPr>
          <w:rFonts w:cstheme="minorHAnsi"/>
          <w:sz w:val="24"/>
          <w:szCs w:val="24"/>
        </w:rPr>
        <w:t>în termen de 2 zile lucrătoare de la data înregistrării cererii.</w:t>
      </w:r>
      <w:r w:rsidR="00842F33" w:rsidRPr="00EE31A9">
        <w:rPr>
          <w:rFonts w:cstheme="minorHAnsi"/>
          <w:sz w:val="24"/>
          <w:szCs w:val="24"/>
        </w:rPr>
        <w:t xml:space="preserve"> </w:t>
      </w:r>
    </w:p>
    <w:p w14:paraId="7DDD1DC4" w14:textId="77777777" w:rsidR="00EF3E46" w:rsidRPr="00EE31A9" w:rsidRDefault="00EF3E46" w:rsidP="00F66D04">
      <w:pPr>
        <w:spacing w:after="0"/>
        <w:rPr>
          <w:rFonts w:cstheme="minorHAnsi"/>
          <w:b/>
          <w:sz w:val="24"/>
          <w:szCs w:val="24"/>
        </w:rPr>
      </w:pPr>
    </w:p>
    <w:p w14:paraId="49A5A69D" w14:textId="0AC59939" w:rsidR="00891494" w:rsidRPr="00EE31A9" w:rsidRDefault="00DA7B4A" w:rsidP="00EF3E46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EE31A9">
        <w:rPr>
          <w:rFonts w:cstheme="minorHAnsi"/>
          <w:b/>
          <w:sz w:val="24"/>
          <w:szCs w:val="24"/>
        </w:rPr>
        <w:t>Art.</w:t>
      </w:r>
      <w:r w:rsidR="00741A26" w:rsidRPr="00EE31A9">
        <w:rPr>
          <w:rFonts w:cstheme="minorHAnsi"/>
          <w:b/>
          <w:sz w:val="24"/>
          <w:szCs w:val="24"/>
        </w:rPr>
        <w:t xml:space="preserve"> </w:t>
      </w:r>
      <w:r w:rsidR="007553E6" w:rsidRPr="00EE31A9">
        <w:rPr>
          <w:rFonts w:cstheme="minorHAnsi"/>
          <w:b/>
          <w:sz w:val="24"/>
          <w:szCs w:val="24"/>
        </w:rPr>
        <w:t>8</w:t>
      </w:r>
      <w:r w:rsidR="008D1A6C" w:rsidRPr="00EE31A9">
        <w:rPr>
          <w:rFonts w:cstheme="minorHAnsi"/>
          <w:sz w:val="24"/>
          <w:szCs w:val="24"/>
        </w:rPr>
        <w:t xml:space="preserve"> </w:t>
      </w:r>
      <w:r w:rsidR="00842F33" w:rsidRPr="00EE31A9">
        <w:rPr>
          <w:rFonts w:cstheme="minorHAnsi"/>
          <w:sz w:val="24"/>
          <w:szCs w:val="24"/>
        </w:rPr>
        <w:t>–</w:t>
      </w:r>
      <w:r w:rsidR="00491588" w:rsidRPr="00EE31A9">
        <w:rPr>
          <w:rFonts w:cstheme="minorHAnsi"/>
          <w:sz w:val="24"/>
          <w:szCs w:val="24"/>
        </w:rPr>
        <w:t xml:space="preserve"> </w:t>
      </w:r>
      <w:r w:rsidR="007553E6" w:rsidRPr="00EE31A9">
        <w:rPr>
          <w:rFonts w:cstheme="minorHAnsi"/>
          <w:sz w:val="24"/>
          <w:szCs w:val="24"/>
        </w:rPr>
        <w:t xml:space="preserve">(1) </w:t>
      </w:r>
      <w:r w:rsidR="000A3F03" w:rsidRPr="00EE31A9">
        <w:rPr>
          <w:rFonts w:cstheme="minorHAnsi"/>
          <w:sz w:val="24"/>
          <w:szCs w:val="24"/>
        </w:rPr>
        <w:t xml:space="preserve">Dacă nu mai realizează activități fiduciare, </w:t>
      </w:r>
      <w:r w:rsidR="00980903" w:rsidRPr="00EE31A9">
        <w:rPr>
          <w:rFonts w:cstheme="minorHAnsi"/>
          <w:sz w:val="24"/>
          <w:szCs w:val="24"/>
        </w:rPr>
        <w:t>începând cu prima zi lucrătoare a</w:t>
      </w:r>
      <w:r w:rsidR="00842F33" w:rsidRPr="00EE31A9">
        <w:rPr>
          <w:rFonts w:cstheme="minorHAnsi"/>
          <w:sz w:val="24"/>
          <w:szCs w:val="24"/>
        </w:rPr>
        <w:t xml:space="preserve"> </w:t>
      </w:r>
      <w:r w:rsidR="000A3F03" w:rsidRPr="00EE31A9">
        <w:rPr>
          <w:rFonts w:cstheme="minorHAnsi"/>
          <w:sz w:val="24"/>
          <w:szCs w:val="24"/>
        </w:rPr>
        <w:t>anului</w:t>
      </w:r>
      <w:r w:rsidR="00842F33" w:rsidRPr="00EE31A9">
        <w:rPr>
          <w:rFonts w:cstheme="minorHAnsi"/>
          <w:sz w:val="24"/>
          <w:szCs w:val="24"/>
        </w:rPr>
        <w:t xml:space="preserve"> următor înscrierii în registru, sau oricând ulterior, </w:t>
      </w:r>
      <w:r w:rsidR="000A3F03" w:rsidRPr="00EE31A9">
        <w:rPr>
          <w:rFonts w:cstheme="minorHAnsi"/>
          <w:sz w:val="24"/>
          <w:szCs w:val="24"/>
        </w:rPr>
        <w:t>avocatul</w:t>
      </w:r>
      <w:r w:rsidR="00FD5E10" w:rsidRPr="00EE31A9">
        <w:rPr>
          <w:rFonts w:cstheme="minorHAnsi"/>
          <w:sz w:val="24"/>
          <w:szCs w:val="24"/>
        </w:rPr>
        <w:t xml:space="preserve"> are dreptul</w:t>
      </w:r>
      <w:r w:rsidR="000A3F03" w:rsidRPr="00EE31A9">
        <w:rPr>
          <w:rFonts w:cstheme="minorHAnsi"/>
          <w:sz w:val="24"/>
          <w:szCs w:val="24"/>
        </w:rPr>
        <w:t xml:space="preserve"> </w:t>
      </w:r>
      <w:r w:rsidR="00842F33" w:rsidRPr="00EE31A9">
        <w:rPr>
          <w:rFonts w:cstheme="minorHAnsi"/>
          <w:sz w:val="24"/>
          <w:szCs w:val="24"/>
        </w:rPr>
        <w:t>să solicite radierea din registru</w:t>
      </w:r>
      <w:r w:rsidR="00C0130A" w:rsidRPr="00EE31A9">
        <w:rPr>
          <w:rFonts w:cstheme="minorHAnsi"/>
          <w:sz w:val="24"/>
          <w:szCs w:val="24"/>
        </w:rPr>
        <w:t xml:space="preserve">, </w:t>
      </w:r>
      <w:r w:rsidR="00C0130A" w:rsidRPr="00EE31A9">
        <w:rPr>
          <w:sz w:val="24"/>
          <w:szCs w:val="24"/>
        </w:rPr>
        <w:t xml:space="preserve">prin intermediul cererii cuprinse în </w:t>
      </w:r>
      <w:r w:rsidR="00C0130A" w:rsidRPr="00EE31A9">
        <w:rPr>
          <w:b/>
          <w:bCs/>
          <w:sz w:val="24"/>
          <w:szCs w:val="24"/>
        </w:rPr>
        <w:t>Anexa nr. 2</w:t>
      </w:r>
      <w:r w:rsidR="00842F33" w:rsidRPr="00EE31A9">
        <w:rPr>
          <w:rFonts w:cstheme="minorHAnsi"/>
          <w:sz w:val="24"/>
          <w:szCs w:val="24"/>
        </w:rPr>
        <w:t xml:space="preserve">. </w:t>
      </w:r>
    </w:p>
    <w:p w14:paraId="7574DBF7" w14:textId="49D834E0" w:rsidR="00842F33" w:rsidRPr="00EE31A9" w:rsidRDefault="00842F33" w:rsidP="00842F33">
      <w:pPr>
        <w:spacing w:after="0"/>
        <w:ind w:firstLine="72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(2) Cererea de radiere primește un număr de ordine, distinct de numărul unic generat de sistem după validarea cererii.</w:t>
      </w:r>
    </w:p>
    <w:p w14:paraId="31882CB8" w14:textId="77777777" w:rsidR="007553E6" w:rsidRPr="00EE31A9" w:rsidRDefault="007553E6" w:rsidP="007553E6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EE31A9">
        <w:rPr>
          <w:sz w:val="24"/>
          <w:szCs w:val="24"/>
        </w:rPr>
        <w:t xml:space="preserve">(3) Radierea din RAF se </w:t>
      </w:r>
      <w:r w:rsidRPr="00EE31A9">
        <w:rPr>
          <w:rFonts w:cstheme="minorHAnsi"/>
          <w:sz w:val="24"/>
          <w:szCs w:val="24"/>
        </w:rPr>
        <w:t xml:space="preserve">validează în termen de 2 zile lucrătoare de la data înregistrării cererii. </w:t>
      </w:r>
    </w:p>
    <w:p w14:paraId="0B2FC478" w14:textId="500F1988" w:rsidR="00A20427" w:rsidRPr="00EE31A9" w:rsidRDefault="00A20427" w:rsidP="007553E6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EE31A9">
        <w:rPr>
          <w:rFonts w:cstheme="minorHAnsi"/>
          <w:sz w:val="24"/>
          <w:szCs w:val="24"/>
        </w:rPr>
        <w:t>(4) În cazul în care</w:t>
      </w:r>
      <w:r w:rsidR="002F3064" w:rsidRPr="00EE31A9">
        <w:rPr>
          <w:rFonts w:cstheme="minorHAnsi"/>
          <w:sz w:val="24"/>
          <w:szCs w:val="24"/>
        </w:rPr>
        <w:t>, după radierea din Registru, avocatul încheie un alt</w:t>
      </w:r>
      <w:r w:rsidR="002F3064" w:rsidRPr="00EE31A9">
        <w:rPr>
          <w:sz w:val="24"/>
          <w:szCs w:val="24"/>
        </w:rPr>
        <w:t xml:space="preserve"> contract de asistență </w:t>
      </w:r>
      <w:r w:rsidR="0036424C" w:rsidRPr="00EE31A9">
        <w:rPr>
          <w:sz w:val="24"/>
          <w:szCs w:val="24"/>
        </w:rPr>
        <w:t>juridică</w:t>
      </w:r>
      <w:r w:rsidR="002F3064" w:rsidRPr="00EE31A9">
        <w:rPr>
          <w:sz w:val="24"/>
          <w:szCs w:val="24"/>
        </w:rPr>
        <w:t xml:space="preserve"> având ca obiect activități fiduciare</w:t>
      </w:r>
      <w:r w:rsidR="002F3064" w:rsidRPr="00EE31A9">
        <w:rPr>
          <w:rFonts w:cstheme="minorHAnsi"/>
          <w:sz w:val="24"/>
          <w:szCs w:val="24"/>
        </w:rPr>
        <w:t>, prevederile privind înscrierea în Registru se aplică în mod corespunzător.</w:t>
      </w:r>
    </w:p>
    <w:p w14:paraId="30D4D8D3" w14:textId="50286636" w:rsidR="007553E6" w:rsidRPr="00EE31A9" w:rsidRDefault="007553E6" w:rsidP="00842F33">
      <w:pPr>
        <w:spacing w:after="0"/>
        <w:ind w:firstLine="720"/>
        <w:jc w:val="both"/>
        <w:rPr>
          <w:sz w:val="24"/>
          <w:szCs w:val="24"/>
        </w:rPr>
      </w:pPr>
    </w:p>
    <w:p w14:paraId="19FB9EE0" w14:textId="0C7F7AF8" w:rsidR="00C50287" w:rsidRPr="00EE31A9" w:rsidRDefault="007553E6" w:rsidP="00A20427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EE31A9">
        <w:rPr>
          <w:rFonts w:cstheme="minorHAnsi"/>
          <w:b/>
          <w:sz w:val="24"/>
          <w:szCs w:val="24"/>
        </w:rPr>
        <w:t>Art. 9</w:t>
      </w:r>
      <w:r w:rsidRPr="00EE31A9">
        <w:rPr>
          <w:rFonts w:cstheme="minorHAnsi"/>
          <w:sz w:val="24"/>
          <w:szCs w:val="24"/>
        </w:rPr>
        <w:t xml:space="preserve"> – </w:t>
      </w:r>
      <w:r w:rsidR="000A3F03" w:rsidRPr="00EE31A9">
        <w:rPr>
          <w:rFonts w:cstheme="minorHAnsi"/>
          <w:sz w:val="24"/>
          <w:szCs w:val="24"/>
        </w:rPr>
        <w:t>Constituie abatere disciplinară și se sancționează potrivit legii</w:t>
      </w:r>
      <w:r w:rsidR="00C0130A" w:rsidRPr="00EE31A9">
        <w:rPr>
          <w:rFonts w:cstheme="minorHAnsi"/>
          <w:sz w:val="24"/>
          <w:szCs w:val="24"/>
        </w:rPr>
        <w:t>,</w:t>
      </w:r>
      <w:r w:rsidR="000A3F03" w:rsidRPr="00EE31A9">
        <w:rPr>
          <w:rFonts w:cstheme="minorHAnsi"/>
          <w:sz w:val="24"/>
          <w:szCs w:val="24"/>
        </w:rPr>
        <w:t xml:space="preserve"> </w:t>
      </w:r>
      <w:r w:rsidR="00C0130A" w:rsidRPr="00EE31A9">
        <w:rPr>
          <w:rFonts w:cstheme="minorHAnsi"/>
          <w:sz w:val="24"/>
          <w:szCs w:val="24"/>
        </w:rPr>
        <w:t xml:space="preserve">nerespectarea obligației avocatului de a solicita înscrierea în RAF </w:t>
      </w:r>
      <w:r w:rsidR="00A240F9" w:rsidRPr="00EE31A9">
        <w:rPr>
          <w:rFonts w:cstheme="minorHAnsi"/>
          <w:sz w:val="24"/>
          <w:szCs w:val="24"/>
        </w:rPr>
        <w:t xml:space="preserve">ca urmare a </w:t>
      </w:r>
      <w:r w:rsidR="00A46292" w:rsidRPr="00EE31A9">
        <w:rPr>
          <w:rFonts w:cstheme="minorHAnsi"/>
          <w:sz w:val="24"/>
          <w:szCs w:val="24"/>
        </w:rPr>
        <w:t xml:space="preserve">încheierii </w:t>
      </w:r>
      <w:r w:rsidR="00C0130A" w:rsidRPr="00EE31A9">
        <w:rPr>
          <w:rFonts w:cstheme="minorHAnsi"/>
          <w:sz w:val="24"/>
          <w:szCs w:val="24"/>
        </w:rPr>
        <w:t xml:space="preserve">unui </w:t>
      </w:r>
      <w:r w:rsidR="00C0130A" w:rsidRPr="00EE31A9">
        <w:rPr>
          <w:sz w:val="24"/>
          <w:szCs w:val="24"/>
        </w:rPr>
        <w:t xml:space="preserve">contract de asistență </w:t>
      </w:r>
      <w:r w:rsidR="0036424C" w:rsidRPr="00EE31A9">
        <w:rPr>
          <w:sz w:val="24"/>
          <w:szCs w:val="24"/>
        </w:rPr>
        <w:t>juridică</w:t>
      </w:r>
      <w:r w:rsidR="00C0130A" w:rsidRPr="00EE31A9">
        <w:rPr>
          <w:sz w:val="24"/>
          <w:szCs w:val="24"/>
        </w:rPr>
        <w:t xml:space="preserve"> având ca obiect activități fiduciare</w:t>
      </w:r>
      <w:r w:rsidR="00C819B4" w:rsidRPr="00EE31A9">
        <w:rPr>
          <w:sz w:val="24"/>
          <w:szCs w:val="24"/>
        </w:rPr>
        <w:t>, în condițiile prevăzute de Regulamentul adoptat de Consiliul UNBR.</w:t>
      </w:r>
    </w:p>
    <w:p w14:paraId="650AABBF" w14:textId="77777777" w:rsidR="00F66D04" w:rsidRPr="00EE31A9" w:rsidRDefault="00F66D04" w:rsidP="00F66D04">
      <w:pPr>
        <w:spacing w:after="0"/>
        <w:rPr>
          <w:rFonts w:cstheme="minorHAnsi"/>
          <w:b/>
          <w:sz w:val="24"/>
          <w:szCs w:val="24"/>
        </w:rPr>
      </w:pPr>
    </w:p>
    <w:p w14:paraId="656BBD50" w14:textId="77777777" w:rsidR="006366B0" w:rsidRPr="00EE31A9" w:rsidRDefault="006366B0" w:rsidP="00F66D04">
      <w:pPr>
        <w:spacing w:after="0"/>
        <w:rPr>
          <w:rFonts w:cstheme="minorHAnsi"/>
          <w:b/>
          <w:sz w:val="24"/>
          <w:szCs w:val="24"/>
        </w:rPr>
      </w:pPr>
    </w:p>
    <w:p w14:paraId="561EA44A" w14:textId="44768188" w:rsidR="00DA7B4A" w:rsidRPr="00EE31A9" w:rsidRDefault="00912C61" w:rsidP="00A20427">
      <w:pPr>
        <w:spacing w:after="0"/>
        <w:ind w:firstLine="720"/>
        <w:jc w:val="both"/>
        <w:rPr>
          <w:rFonts w:cstheme="minorHAnsi"/>
          <w:b/>
          <w:sz w:val="24"/>
          <w:szCs w:val="24"/>
        </w:rPr>
      </w:pPr>
      <w:r w:rsidRPr="00EE31A9">
        <w:rPr>
          <w:rFonts w:cstheme="minorHAnsi"/>
          <w:b/>
          <w:sz w:val="24"/>
          <w:szCs w:val="24"/>
        </w:rPr>
        <w:t>C</w:t>
      </w:r>
      <w:r w:rsidR="00DA7B4A" w:rsidRPr="00EE31A9">
        <w:rPr>
          <w:rFonts w:cstheme="minorHAnsi"/>
          <w:b/>
          <w:sz w:val="24"/>
          <w:szCs w:val="24"/>
        </w:rPr>
        <w:t xml:space="preserve">APITOLUL </w:t>
      </w:r>
      <w:r w:rsidRPr="00EE31A9">
        <w:rPr>
          <w:rFonts w:cstheme="minorHAnsi"/>
          <w:b/>
          <w:sz w:val="24"/>
          <w:szCs w:val="24"/>
        </w:rPr>
        <w:t>III</w:t>
      </w:r>
      <w:r w:rsidR="00491588" w:rsidRPr="00EE31A9">
        <w:rPr>
          <w:rFonts w:cstheme="minorHAnsi"/>
          <w:b/>
          <w:sz w:val="24"/>
          <w:szCs w:val="24"/>
        </w:rPr>
        <w:t xml:space="preserve"> </w:t>
      </w:r>
      <w:r w:rsidR="00D25233" w:rsidRPr="00EE31A9">
        <w:rPr>
          <w:rFonts w:cstheme="minorHAnsi"/>
          <w:b/>
          <w:sz w:val="24"/>
          <w:szCs w:val="24"/>
        </w:rPr>
        <w:t xml:space="preserve">– </w:t>
      </w:r>
      <w:r w:rsidR="00A20427" w:rsidRPr="00EE31A9">
        <w:rPr>
          <w:rFonts w:cstheme="minorHAnsi"/>
          <w:b/>
          <w:sz w:val="24"/>
          <w:szCs w:val="24"/>
        </w:rPr>
        <w:t>Registrul avocaților care desfășoară servicii de stabilire temporară a sediului pentru societăți (R</w:t>
      </w:r>
      <w:r w:rsidR="00A46292" w:rsidRPr="00EE31A9">
        <w:rPr>
          <w:rFonts w:cstheme="minorHAnsi"/>
          <w:b/>
          <w:sz w:val="24"/>
          <w:szCs w:val="24"/>
        </w:rPr>
        <w:t>S</w:t>
      </w:r>
      <w:r w:rsidR="00A20427" w:rsidRPr="00EE31A9">
        <w:rPr>
          <w:rFonts w:cstheme="minorHAnsi"/>
          <w:b/>
          <w:sz w:val="24"/>
          <w:szCs w:val="24"/>
        </w:rPr>
        <w:t>STSS).</w:t>
      </w:r>
    </w:p>
    <w:p w14:paraId="7A99C2C4" w14:textId="77777777" w:rsidR="00A20427" w:rsidRPr="00EE31A9" w:rsidRDefault="00A20427" w:rsidP="00A20427">
      <w:pPr>
        <w:spacing w:after="0"/>
        <w:ind w:left="720"/>
        <w:jc w:val="both"/>
        <w:rPr>
          <w:rFonts w:cstheme="minorHAnsi"/>
          <w:sz w:val="24"/>
          <w:szCs w:val="24"/>
        </w:rPr>
      </w:pPr>
    </w:p>
    <w:p w14:paraId="5FB37009" w14:textId="77777777" w:rsidR="00A20427" w:rsidRPr="00EE31A9" w:rsidRDefault="00A20427" w:rsidP="00A20427">
      <w:pPr>
        <w:spacing w:after="0"/>
        <w:ind w:left="720"/>
        <w:rPr>
          <w:rFonts w:cstheme="minorHAnsi"/>
          <w:b/>
          <w:sz w:val="24"/>
          <w:szCs w:val="24"/>
        </w:rPr>
      </w:pPr>
    </w:p>
    <w:p w14:paraId="01DE00A2" w14:textId="560E8785" w:rsidR="00A20427" w:rsidRPr="00EE31A9" w:rsidRDefault="00A20427" w:rsidP="00A20427">
      <w:pPr>
        <w:spacing w:after="0"/>
        <w:ind w:firstLine="720"/>
        <w:jc w:val="both"/>
        <w:rPr>
          <w:sz w:val="24"/>
          <w:szCs w:val="24"/>
        </w:rPr>
      </w:pPr>
      <w:r w:rsidRPr="00EE31A9">
        <w:rPr>
          <w:rFonts w:ascii="Calibri" w:hAnsi="Calibri" w:cs="Calibri"/>
          <w:b/>
          <w:sz w:val="24"/>
          <w:szCs w:val="24"/>
        </w:rPr>
        <w:t>Art. 10</w:t>
      </w:r>
      <w:r w:rsidRPr="00EE31A9">
        <w:rPr>
          <w:rFonts w:ascii="Calibri" w:hAnsi="Calibri" w:cs="Calibri"/>
          <w:sz w:val="24"/>
          <w:szCs w:val="24"/>
        </w:rPr>
        <w:t xml:space="preserve"> </w:t>
      </w:r>
      <w:r w:rsidRPr="00EE31A9">
        <w:rPr>
          <w:rFonts w:ascii="Calibri" w:hAnsi="Calibri" w:cs="Calibri"/>
          <w:b/>
          <w:bCs/>
          <w:sz w:val="24"/>
          <w:szCs w:val="24"/>
        </w:rPr>
        <w:t xml:space="preserve">- </w:t>
      </w:r>
      <w:r w:rsidRPr="00EE31A9">
        <w:rPr>
          <w:sz w:val="24"/>
          <w:szCs w:val="24"/>
        </w:rPr>
        <w:t>(1) În termen de 5 zile lucrătoare de la data</w:t>
      </w:r>
      <w:r w:rsidR="00A46292" w:rsidRPr="00EE31A9">
        <w:rPr>
          <w:sz w:val="24"/>
          <w:szCs w:val="24"/>
        </w:rPr>
        <w:t xml:space="preserve"> </w:t>
      </w:r>
      <w:bookmarkStart w:id="5" w:name="_Hlk175665427"/>
      <w:r w:rsidRPr="00EE31A9">
        <w:rPr>
          <w:sz w:val="24"/>
          <w:szCs w:val="24"/>
        </w:rPr>
        <w:t xml:space="preserve">încheierii celui de al șaselea contract de asistență </w:t>
      </w:r>
      <w:r w:rsidR="0036424C" w:rsidRPr="00EE31A9">
        <w:rPr>
          <w:sz w:val="24"/>
          <w:szCs w:val="24"/>
        </w:rPr>
        <w:t>juridică</w:t>
      </w:r>
      <w:r w:rsidRPr="00EE31A9">
        <w:rPr>
          <w:sz w:val="24"/>
          <w:szCs w:val="24"/>
        </w:rPr>
        <w:t xml:space="preserve"> având ca obiect servicii de stabilire temporară a sediului pentru societăți, </w:t>
      </w:r>
      <w:r w:rsidRPr="00EE31A9">
        <w:rPr>
          <w:sz w:val="24"/>
          <w:szCs w:val="24"/>
          <w:u w:val="single"/>
        </w:rPr>
        <w:t>din anul în curs</w:t>
      </w:r>
      <w:bookmarkEnd w:id="5"/>
      <w:r w:rsidRPr="00EE31A9">
        <w:rPr>
          <w:sz w:val="24"/>
          <w:szCs w:val="24"/>
        </w:rPr>
        <w:t>, avocatul este obligat să solicite înscrierea în R</w:t>
      </w:r>
      <w:r w:rsidR="00A46292" w:rsidRPr="00EE31A9">
        <w:rPr>
          <w:sz w:val="24"/>
          <w:szCs w:val="24"/>
        </w:rPr>
        <w:t>S</w:t>
      </w:r>
      <w:r w:rsidRPr="00EE31A9">
        <w:rPr>
          <w:sz w:val="24"/>
          <w:szCs w:val="24"/>
        </w:rPr>
        <w:t xml:space="preserve">STSS, prin intermediul cererii cuprinse în </w:t>
      </w:r>
      <w:r w:rsidRPr="00EE31A9">
        <w:rPr>
          <w:b/>
          <w:bCs/>
          <w:sz w:val="24"/>
          <w:szCs w:val="24"/>
        </w:rPr>
        <w:t>Anexa nr. 3.</w:t>
      </w:r>
      <w:r w:rsidRPr="00EE31A9">
        <w:rPr>
          <w:sz w:val="24"/>
          <w:szCs w:val="24"/>
        </w:rPr>
        <w:t xml:space="preserve"> </w:t>
      </w:r>
    </w:p>
    <w:p w14:paraId="3CCB07E4" w14:textId="77777777" w:rsidR="00A20427" w:rsidRPr="00EE31A9" w:rsidRDefault="00A20427" w:rsidP="00A20427">
      <w:pPr>
        <w:spacing w:after="0"/>
        <w:ind w:firstLine="72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(2) Cererea de înscriere primește un număr de ordine, distinct de numărul unic generat de sistem după validarea cererii.</w:t>
      </w:r>
    </w:p>
    <w:p w14:paraId="53FA82C8" w14:textId="178734DA" w:rsidR="00A20427" w:rsidRPr="00EE31A9" w:rsidRDefault="00A20427" w:rsidP="00A20427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EE31A9">
        <w:rPr>
          <w:rFonts w:cstheme="minorHAnsi"/>
          <w:sz w:val="24"/>
          <w:szCs w:val="24"/>
        </w:rPr>
        <w:lastRenderedPageBreak/>
        <w:t>(3)</w:t>
      </w:r>
      <w:r w:rsidRPr="00EE31A9">
        <w:rPr>
          <w:rFonts w:cstheme="minorHAnsi"/>
          <w:b/>
          <w:sz w:val="24"/>
          <w:szCs w:val="24"/>
        </w:rPr>
        <w:t xml:space="preserve"> </w:t>
      </w:r>
      <w:r w:rsidRPr="00EE31A9">
        <w:rPr>
          <w:rFonts w:cstheme="minorHAnsi"/>
          <w:bCs/>
          <w:sz w:val="24"/>
          <w:szCs w:val="24"/>
        </w:rPr>
        <w:t>Î</w:t>
      </w:r>
      <w:r w:rsidRPr="00EE31A9">
        <w:rPr>
          <w:rFonts w:cstheme="minorHAnsi"/>
          <w:sz w:val="24"/>
          <w:szCs w:val="24"/>
        </w:rPr>
        <w:t>nscrierea în R</w:t>
      </w:r>
      <w:r w:rsidR="00637448" w:rsidRPr="00EE31A9">
        <w:rPr>
          <w:rFonts w:cstheme="minorHAnsi"/>
          <w:sz w:val="24"/>
          <w:szCs w:val="24"/>
        </w:rPr>
        <w:t>S</w:t>
      </w:r>
      <w:r w:rsidRPr="00EE31A9">
        <w:rPr>
          <w:rFonts w:cstheme="minorHAnsi"/>
          <w:sz w:val="24"/>
          <w:szCs w:val="24"/>
        </w:rPr>
        <w:t xml:space="preserve">STSS se validează în termen de 2 zile lucrătoare de la data înregistrării cererii. </w:t>
      </w:r>
    </w:p>
    <w:p w14:paraId="4C78120A" w14:textId="77777777" w:rsidR="00A20427" w:rsidRPr="00EE31A9" w:rsidRDefault="00A20427" w:rsidP="00A20427">
      <w:pPr>
        <w:spacing w:after="0"/>
        <w:rPr>
          <w:rFonts w:cstheme="minorHAnsi"/>
          <w:b/>
          <w:sz w:val="24"/>
          <w:szCs w:val="24"/>
        </w:rPr>
      </w:pPr>
    </w:p>
    <w:p w14:paraId="3558EC3D" w14:textId="6E8ACB57" w:rsidR="00A20427" w:rsidRPr="00EE31A9" w:rsidRDefault="00A20427" w:rsidP="00A20427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EE31A9">
        <w:rPr>
          <w:rFonts w:cstheme="minorHAnsi"/>
          <w:b/>
          <w:sz w:val="24"/>
          <w:szCs w:val="24"/>
        </w:rPr>
        <w:t xml:space="preserve">Art. </w:t>
      </w:r>
      <w:r w:rsidR="002F3064" w:rsidRPr="00EE31A9">
        <w:rPr>
          <w:rFonts w:cstheme="minorHAnsi"/>
          <w:b/>
          <w:sz w:val="24"/>
          <w:szCs w:val="24"/>
        </w:rPr>
        <w:t>11</w:t>
      </w:r>
      <w:r w:rsidRPr="00EE31A9">
        <w:rPr>
          <w:rFonts w:cstheme="minorHAnsi"/>
          <w:sz w:val="24"/>
          <w:szCs w:val="24"/>
        </w:rPr>
        <w:t xml:space="preserve"> – (1) </w:t>
      </w:r>
      <w:r w:rsidR="002F3064" w:rsidRPr="00EE31A9">
        <w:rPr>
          <w:rFonts w:cstheme="minorHAnsi"/>
          <w:sz w:val="24"/>
          <w:szCs w:val="24"/>
        </w:rPr>
        <w:t xml:space="preserve">În cazul în care, în anul următor înregistrării sau oricând ulterior, avocatul nu mai are în derulare cel puțin 6 contracte </w:t>
      </w:r>
      <w:r w:rsidR="002F3064" w:rsidRPr="00EE31A9">
        <w:rPr>
          <w:sz w:val="24"/>
          <w:szCs w:val="24"/>
        </w:rPr>
        <w:t xml:space="preserve">de asistență </w:t>
      </w:r>
      <w:r w:rsidR="0036424C" w:rsidRPr="00EE31A9">
        <w:rPr>
          <w:sz w:val="24"/>
          <w:szCs w:val="24"/>
        </w:rPr>
        <w:t>juridică</w:t>
      </w:r>
      <w:r w:rsidR="002F3064" w:rsidRPr="00EE31A9">
        <w:rPr>
          <w:sz w:val="24"/>
          <w:szCs w:val="24"/>
        </w:rPr>
        <w:t xml:space="preserve"> având ca obiect servicii de stabilire temporară a sediului pentru societăți</w:t>
      </w:r>
      <w:r w:rsidRPr="00EE31A9">
        <w:rPr>
          <w:rFonts w:cstheme="minorHAnsi"/>
          <w:sz w:val="24"/>
          <w:szCs w:val="24"/>
        </w:rPr>
        <w:t xml:space="preserve">, avocatul este în măsură să solicite radierea din registru, </w:t>
      </w:r>
      <w:r w:rsidRPr="00EE31A9">
        <w:rPr>
          <w:sz w:val="24"/>
          <w:szCs w:val="24"/>
        </w:rPr>
        <w:t xml:space="preserve">prin intermediul cererii cuprinse în </w:t>
      </w:r>
      <w:r w:rsidRPr="00EE31A9">
        <w:rPr>
          <w:b/>
          <w:bCs/>
          <w:sz w:val="24"/>
          <w:szCs w:val="24"/>
        </w:rPr>
        <w:t xml:space="preserve">Anexa nr. </w:t>
      </w:r>
      <w:r w:rsidR="00A240F9" w:rsidRPr="00EE31A9">
        <w:rPr>
          <w:b/>
          <w:bCs/>
          <w:sz w:val="24"/>
          <w:szCs w:val="24"/>
        </w:rPr>
        <w:t>4</w:t>
      </w:r>
      <w:r w:rsidRPr="00EE31A9">
        <w:rPr>
          <w:rFonts w:cstheme="minorHAnsi"/>
          <w:sz w:val="24"/>
          <w:szCs w:val="24"/>
        </w:rPr>
        <w:t xml:space="preserve">. </w:t>
      </w:r>
    </w:p>
    <w:p w14:paraId="2F6BBB80" w14:textId="77777777" w:rsidR="00A20427" w:rsidRPr="00EE31A9" w:rsidRDefault="00A20427" w:rsidP="00A20427">
      <w:pPr>
        <w:spacing w:after="0"/>
        <w:ind w:firstLine="72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(2) Cererea de radiere primește un număr de ordine, distinct de numărul unic generat de sistem după validarea cererii.</w:t>
      </w:r>
    </w:p>
    <w:p w14:paraId="5304E116" w14:textId="1BBD5290" w:rsidR="00A20427" w:rsidRPr="00EE31A9" w:rsidRDefault="00A20427" w:rsidP="00A20427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EE31A9">
        <w:rPr>
          <w:sz w:val="24"/>
          <w:szCs w:val="24"/>
        </w:rPr>
        <w:t>(3) Radierea din R</w:t>
      </w:r>
      <w:r w:rsidR="00A46292" w:rsidRPr="00EE31A9">
        <w:rPr>
          <w:sz w:val="24"/>
          <w:szCs w:val="24"/>
        </w:rPr>
        <w:t>S</w:t>
      </w:r>
      <w:r w:rsidR="00A240F9" w:rsidRPr="00EE31A9">
        <w:rPr>
          <w:sz w:val="24"/>
          <w:szCs w:val="24"/>
        </w:rPr>
        <w:t>STSS</w:t>
      </w:r>
      <w:r w:rsidRPr="00EE31A9">
        <w:rPr>
          <w:sz w:val="24"/>
          <w:szCs w:val="24"/>
        </w:rPr>
        <w:t xml:space="preserve"> se </w:t>
      </w:r>
      <w:r w:rsidRPr="00EE31A9">
        <w:rPr>
          <w:rFonts w:cstheme="minorHAnsi"/>
          <w:sz w:val="24"/>
          <w:szCs w:val="24"/>
        </w:rPr>
        <w:t xml:space="preserve">validează în termen de 2 zile lucrătoare de la data înregistrării cererii. </w:t>
      </w:r>
    </w:p>
    <w:p w14:paraId="027C2B70" w14:textId="04B64E3B" w:rsidR="002F3064" w:rsidRPr="00EE31A9" w:rsidRDefault="002F3064" w:rsidP="002F3064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EE31A9">
        <w:rPr>
          <w:rFonts w:cstheme="minorHAnsi"/>
          <w:sz w:val="24"/>
          <w:szCs w:val="24"/>
        </w:rPr>
        <w:t xml:space="preserve">(4) În cazul în care, după radierea din Registru, avocatul încheie </w:t>
      </w:r>
      <w:r w:rsidR="00A240F9" w:rsidRPr="00EE31A9">
        <w:rPr>
          <w:rFonts w:cstheme="minorHAnsi"/>
          <w:sz w:val="24"/>
          <w:szCs w:val="24"/>
        </w:rPr>
        <w:t xml:space="preserve">din nou cel puțin șase contracte de asistență </w:t>
      </w:r>
      <w:r w:rsidR="0036424C" w:rsidRPr="00EE31A9">
        <w:rPr>
          <w:rFonts w:cstheme="minorHAnsi"/>
          <w:sz w:val="24"/>
          <w:szCs w:val="24"/>
        </w:rPr>
        <w:t>juridică</w:t>
      </w:r>
      <w:r w:rsidR="00A240F9" w:rsidRPr="00EE31A9">
        <w:rPr>
          <w:rFonts w:cstheme="minorHAnsi"/>
          <w:sz w:val="24"/>
          <w:szCs w:val="24"/>
        </w:rPr>
        <w:t xml:space="preserve"> cu același obiect, </w:t>
      </w:r>
      <w:r w:rsidRPr="00EE31A9">
        <w:rPr>
          <w:rFonts w:cstheme="minorHAnsi"/>
          <w:sz w:val="24"/>
          <w:szCs w:val="24"/>
        </w:rPr>
        <w:t xml:space="preserve">prevederile de la art. </w:t>
      </w:r>
      <w:r w:rsidR="00A240F9" w:rsidRPr="00EE31A9">
        <w:rPr>
          <w:rFonts w:cstheme="minorHAnsi"/>
          <w:sz w:val="24"/>
          <w:szCs w:val="24"/>
        </w:rPr>
        <w:t>10</w:t>
      </w:r>
      <w:r w:rsidRPr="00EE31A9">
        <w:rPr>
          <w:rFonts w:cstheme="minorHAnsi"/>
          <w:sz w:val="24"/>
          <w:szCs w:val="24"/>
        </w:rPr>
        <w:t xml:space="preserve"> alin. (1) se aplică în mod corespunzător.</w:t>
      </w:r>
    </w:p>
    <w:p w14:paraId="7D3BDCAF" w14:textId="77777777" w:rsidR="00A20427" w:rsidRPr="00EE31A9" w:rsidRDefault="00A20427" w:rsidP="00A20427">
      <w:pPr>
        <w:spacing w:after="0"/>
        <w:ind w:firstLine="720"/>
        <w:jc w:val="both"/>
        <w:rPr>
          <w:sz w:val="24"/>
          <w:szCs w:val="24"/>
        </w:rPr>
      </w:pPr>
    </w:p>
    <w:p w14:paraId="60C67D93" w14:textId="1EB1596B" w:rsidR="00C819B4" w:rsidRPr="00EE31A9" w:rsidRDefault="00A20427" w:rsidP="00C819B4">
      <w:pPr>
        <w:spacing w:after="0"/>
        <w:ind w:firstLine="720"/>
        <w:jc w:val="both"/>
        <w:rPr>
          <w:sz w:val="24"/>
          <w:szCs w:val="24"/>
        </w:rPr>
      </w:pPr>
      <w:r w:rsidRPr="00EE31A9">
        <w:rPr>
          <w:rFonts w:cstheme="minorHAnsi"/>
          <w:b/>
          <w:sz w:val="24"/>
          <w:szCs w:val="24"/>
        </w:rPr>
        <w:t xml:space="preserve">Art. </w:t>
      </w:r>
      <w:r w:rsidR="00A240F9" w:rsidRPr="00EE31A9">
        <w:rPr>
          <w:rFonts w:cstheme="minorHAnsi"/>
          <w:b/>
          <w:sz w:val="24"/>
          <w:szCs w:val="24"/>
        </w:rPr>
        <w:t>12</w:t>
      </w:r>
      <w:r w:rsidRPr="00EE31A9">
        <w:rPr>
          <w:rFonts w:cstheme="minorHAnsi"/>
          <w:sz w:val="24"/>
          <w:szCs w:val="24"/>
        </w:rPr>
        <w:t xml:space="preserve"> – Constituie abatere disciplinară și se sancționează potrivit legii, nerespectarea obligației avocatului de a solicita înscrierea în R</w:t>
      </w:r>
      <w:r w:rsidR="00A46292" w:rsidRPr="00EE31A9">
        <w:rPr>
          <w:rFonts w:cstheme="minorHAnsi"/>
          <w:sz w:val="24"/>
          <w:szCs w:val="24"/>
        </w:rPr>
        <w:t>S</w:t>
      </w:r>
      <w:r w:rsidR="00A240F9" w:rsidRPr="00EE31A9">
        <w:rPr>
          <w:rFonts w:cstheme="minorHAnsi"/>
          <w:sz w:val="24"/>
          <w:szCs w:val="24"/>
        </w:rPr>
        <w:t>STSS</w:t>
      </w:r>
      <w:r w:rsidRPr="00EE31A9">
        <w:rPr>
          <w:rFonts w:cstheme="minorHAnsi"/>
          <w:sz w:val="24"/>
          <w:szCs w:val="24"/>
        </w:rPr>
        <w:t xml:space="preserve"> </w:t>
      </w:r>
      <w:r w:rsidR="00A240F9" w:rsidRPr="00EE31A9">
        <w:rPr>
          <w:rFonts w:cstheme="minorHAnsi"/>
          <w:sz w:val="24"/>
          <w:szCs w:val="24"/>
        </w:rPr>
        <w:t xml:space="preserve">ca urmare a </w:t>
      </w:r>
      <w:r w:rsidR="00A46292" w:rsidRPr="00EE31A9">
        <w:rPr>
          <w:rFonts w:cstheme="minorHAnsi"/>
          <w:sz w:val="24"/>
          <w:szCs w:val="24"/>
        </w:rPr>
        <w:t>încheierii</w:t>
      </w:r>
      <w:r w:rsidRPr="00EE31A9">
        <w:rPr>
          <w:rFonts w:cstheme="minorHAnsi"/>
          <w:sz w:val="24"/>
          <w:szCs w:val="24"/>
        </w:rPr>
        <w:t xml:space="preserve"> </w:t>
      </w:r>
      <w:r w:rsidR="00A240F9" w:rsidRPr="00EE31A9">
        <w:rPr>
          <w:rFonts w:cstheme="minorHAnsi"/>
          <w:sz w:val="24"/>
          <w:szCs w:val="24"/>
        </w:rPr>
        <w:t xml:space="preserve">celui de al șaselea contract de asistență </w:t>
      </w:r>
      <w:r w:rsidR="0036424C" w:rsidRPr="00EE31A9">
        <w:rPr>
          <w:rFonts w:cstheme="minorHAnsi"/>
          <w:sz w:val="24"/>
          <w:szCs w:val="24"/>
        </w:rPr>
        <w:t>juridică</w:t>
      </w:r>
      <w:r w:rsidR="00A240F9" w:rsidRPr="00EE31A9">
        <w:rPr>
          <w:rFonts w:cstheme="minorHAnsi"/>
          <w:sz w:val="24"/>
          <w:szCs w:val="24"/>
        </w:rPr>
        <w:t xml:space="preserve"> având ca obiect servicii de stabilire temporară a sediului pentru societăți, </w:t>
      </w:r>
      <w:r w:rsidR="00C819B4" w:rsidRPr="00EE31A9">
        <w:rPr>
          <w:sz w:val="24"/>
          <w:szCs w:val="24"/>
        </w:rPr>
        <w:t>în condițiile prevăzute de Regulamentul adoptat de Consiliul UNBR.</w:t>
      </w:r>
    </w:p>
    <w:p w14:paraId="6CF1BEBE" w14:textId="77777777" w:rsidR="00520A6B" w:rsidRPr="00EE31A9" w:rsidRDefault="00520A6B" w:rsidP="00C819B4">
      <w:pPr>
        <w:spacing w:after="0"/>
        <w:ind w:firstLine="720"/>
        <w:jc w:val="both"/>
        <w:rPr>
          <w:sz w:val="24"/>
          <w:szCs w:val="24"/>
        </w:rPr>
      </w:pPr>
    </w:p>
    <w:p w14:paraId="65A98BD2" w14:textId="77777777" w:rsidR="00520A6B" w:rsidRPr="00EE31A9" w:rsidRDefault="00520A6B" w:rsidP="00C819B4">
      <w:pPr>
        <w:spacing w:after="0"/>
        <w:ind w:firstLine="720"/>
        <w:jc w:val="both"/>
        <w:rPr>
          <w:sz w:val="24"/>
          <w:szCs w:val="24"/>
        </w:rPr>
      </w:pPr>
    </w:p>
    <w:p w14:paraId="414B4E34" w14:textId="2B6C6896" w:rsidR="00520A6B" w:rsidRPr="00EE31A9" w:rsidRDefault="00520A6B" w:rsidP="00520A6B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Anexa nr. 1</w:t>
      </w:r>
    </w:p>
    <w:p w14:paraId="7C8E21A7" w14:textId="39CC5661" w:rsidR="00A20427" w:rsidRPr="00EE31A9" w:rsidRDefault="00A20427" w:rsidP="00520A6B">
      <w:pPr>
        <w:spacing w:after="0"/>
        <w:jc w:val="both"/>
        <w:rPr>
          <w:rFonts w:cstheme="minorHAnsi"/>
          <w:sz w:val="24"/>
          <w:szCs w:val="24"/>
        </w:rPr>
      </w:pPr>
    </w:p>
    <w:p w14:paraId="67257E87" w14:textId="77777777" w:rsidR="00235D60" w:rsidRPr="00EE31A9" w:rsidRDefault="00235D60" w:rsidP="00235D60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UNIUNEA NAȚIONALĂ A BAROURILOR DIN ROMÂNIA</w:t>
      </w:r>
    </w:p>
    <w:p w14:paraId="3A6E56FF" w14:textId="0D5FDBB5" w:rsidR="00235D60" w:rsidRPr="00EE31A9" w:rsidRDefault="00235D60" w:rsidP="00235D60">
      <w:pPr>
        <w:spacing w:after="0"/>
        <w:rPr>
          <w:rFonts w:cstheme="minorHAnsi"/>
          <w:b/>
          <w:sz w:val="24"/>
          <w:szCs w:val="24"/>
        </w:rPr>
      </w:pPr>
      <w:r w:rsidRPr="00EE31A9">
        <w:rPr>
          <w:b/>
          <w:bCs/>
          <w:sz w:val="24"/>
          <w:szCs w:val="24"/>
        </w:rPr>
        <w:t xml:space="preserve">Registrul electronic al </w:t>
      </w:r>
      <w:r w:rsidRPr="00EE31A9">
        <w:rPr>
          <w:rFonts w:cstheme="minorHAnsi"/>
          <w:b/>
          <w:sz w:val="24"/>
          <w:szCs w:val="24"/>
        </w:rPr>
        <w:t>avocaților care desfășoară activități fiduciare (RAF)</w:t>
      </w:r>
    </w:p>
    <w:p w14:paraId="0ECB7D4F" w14:textId="360C3527" w:rsidR="00235D60" w:rsidRPr="00EE31A9" w:rsidRDefault="00235D60" w:rsidP="00235D60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Nr. înregistrare ……………………..</w:t>
      </w:r>
    </w:p>
    <w:p w14:paraId="2F92E77D" w14:textId="77777777" w:rsidR="00235D60" w:rsidRPr="00EE31A9" w:rsidRDefault="00235D60" w:rsidP="00235D60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Data…………………………</w:t>
      </w:r>
    </w:p>
    <w:p w14:paraId="31C76B32" w14:textId="77777777" w:rsidR="00235D60" w:rsidRPr="00EE31A9" w:rsidRDefault="00235D60" w:rsidP="00235D60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Ora……………………….</w:t>
      </w:r>
    </w:p>
    <w:p w14:paraId="4A682D43" w14:textId="77777777" w:rsidR="00235D60" w:rsidRPr="00EE31A9" w:rsidRDefault="00235D60" w:rsidP="00235D60">
      <w:pPr>
        <w:spacing w:after="0"/>
        <w:ind w:left="720"/>
        <w:jc w:val="both"/>
        <w:rPr>
          <w:b/>
          <w:bCs/>
          <w:sz w:val="24"/>
          <w:szCs w:val="24"/>
        </w:rPr>
      </w:pPr>
    </w:p>
    <w:p w14:paraId="199D43DA" w14:textId="0D862F74" w:rsidR="00235D60" w:rsidRPr="00EE31A9" w:rsidRDefault="00235D60" w:rsidP="00235D60">
      <w:pPr>
        <w:spacing w:after="0"/>
        <w:jc w:val="center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Cerere de înscriere în RAF</w:t>
      </w:r>
    </w:p>
    <w:p w14:paraId="4140B3DF" w14:textId="77777777" w:rsidR="00235D60" w:rsidRPr="00EE31A9" w:rsidRDefault="00235D60" w:rsidP="00235D60">
      <w:pPr>
        <w:spacing w:after="0"/>
        <w:ind w:left="720"/>
        <w:jc w:val="both"/>
        <w:rPr>
          <w:sz w:val="24"/>
          <w:szCs w:val="24"/>
        </w:rPr>
      </w:pPr>
    </w:p>
    <w:p w14:paraId="687D3F8B" w14:textId="6F440F7A" w:rsidR="00235D60" w:rsidRPr="00EE31A9" w:rsidRDefault="00235D60" w:rsidP="00235D60">
      <w:pPr>
        <w:spacing w:after="0"/>
        <w:ind w:firstLine="72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Subsemnatul, avocat.............................. (nume/prenume), titular al/ împuternicit al  ........................ (forma de exercitare a profesiei) din cadrul Baroului ..............., solicit înscrierea în RAF, având în vedere încheierea contractului de asistență ju</w:t>
      </w:r>
      <w:r w:rsidR="00E7202A" w:rsidRPr="00EE31A9">
        <w:rPr>
          <w:sz w:val="24"/>
          <w:szCs w:val="24"/>
        </w:rPr>
        <w:t>ridică</w:t>
      </w:r>
      <w:r w:rsidRPr="00EE31A9">
        <w:rPr>
          <w:sz w:val="24"/>
          <w:szCs w:val="24"/>
        </w:rPr>
        <w:t xml:space="preserve"> având ca obiect activități fiduciare.</w:t>
      </w:r>
    </w:p>
    <w:p w14:paraId="2D7142A4" w14:textId="77777777" w:rsidR="00235D60" w:rsidRPr="00EE31A9" w:rsidRDefault="00235D60" w:rsidP="00235D60">
      <w:pPr>
        <w:spacing w:after="0"/>
        <w:jc w:val="both"/>
        <w:rPr>
          <w:sz w:val="24"/>
          <w:szCs w:val="24"/>
        </w:rPr>
      </w:pPr>
    </w:p>
    <w:p w14:paraId="6D165774" w14:textId="77777777" w:rsidR="00235D60" w:rsidRPr="00EE31A9" w:rsidRDefault="00235D60" w:rsidP="00235D60">
      <w:pPr>
        <w:spacing w:after="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Declar pe proprie răspundere că toate datele menționate corespund adevărului.</w:t>
      </w:r>
    </w:p>
    <w:p w14:paraId="0D260118" w14:textId="77777777" w:rsidR="00235D60" w:rsidRPr="00EE31A9" w:rsidRDefault="00235D60" w:rsidP="00235D60">
      <w:pPr>
        <w:spacing w:after="0"/>
        <w:jc w:val="both"/>
        <w:rPr>
          <w:sz w:val="24"/>
          <w:szCs w:val="24"/>
        </w:rPr>
      </w:pPr>
    </w:p>
    <w:p w14:paraId="0604A441" w14:textId="77777777" w:rsidR="00235D60" w:rsidRPr="00EE31A9" w:rsidRDefault="00235D60" w:rsidP="00235D60">
      <w:pPr>
        <w:spacing w:after="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Data ........................................</w:t>
      </w:r>
    </w:p>
    <w:p w14:paraId="7B1DFD5E" w14:textId="77777777" w:rsidR="00235D60" w:rsidRPr="00EE31A9" w:rsidRDefault="00235D60" w:rsidP="00235D60">
      <w:pPr>
        <w:spacing w:after="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Semnătura ....................................</w:t>
      </w:r>
    </w:p>
    <w:p w14:paraId="488E0259" w14:textId="77777777" w:rsidR="00235D60" w:rsidRPr="00EE31A9" w:rsidRDefault="00235D60" w:rsidP="00235D60">
      <w:pPr>
        <w:spacing w:after="0"/>
        <w:ind w:firstLine="720"/>
        <w:jc w:val="both"/>
        <w:rPr>
          <w:b/>
          <w:bCs/>
          <w:sz w:val="24"/>
          <w:szCs w:val="24"/>
        </w:rPr>
      </w:pPr>
    </w:p>
    <w:p w14:paraId="0AFCEC46" w14:textId="77777777" w:rsidR="00235D60" w:rsidRPr="00EE31A9" w:rsidRDefault="00235D60" w:rsidP="00235D60">
      <w:pPr>
        <w:spacing w:after="0"/>
        <w:ind w:firstLine="720"/>
        <w:jc w:val="both"/>
        <w:rPr>
          <w:b/>
          <w:bCs/>
          <w:sz w:val="24"/>
          <w:szCs w:val="24"/>
        </w:rPr>
      </w:pPr>
    </w:p>
    <w:p w14:paraId="17DDD925" w14:textId="77777777" w:rsidR="00235D60" w:rsidRPr="00EE31A9" w:rsidRDefault="00235D60" w:rsidP="00235D60">
      <w:pPr>
        <w:spacing w:after="0"/>
        <w:ind w:firstLine="720"/>
        <w:jc w:val="both"/>
        <w:rPr>
          <w:b/>
          <w:bCs/>
          <w:sz w:val="24"/>
          <w:szCs w:val="24"/>
        </w:rPr>
      </w:pPr>
    </w:p>
    <w:p w14:paraId="2E201B9F" w14:textId="702FF118" w:rsidR="00235D60" w:rsidRPr="00EE31A9" w:rsidRDefault="00235D60" w:rsidP="00235D60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lastRenderedPageBreak/>
        <w:t>Anexa nr. 2</w:t>
      </w:r>
    </w:p>
    <w:p w14:paraId="20D05BA2" w14:textId="77777777" w:rsidR="00235D60" w:rsidRPr="00EE31A9" w:rsidRDefault="00235D60" w:rsidP="00235D60">
      <w:pPr>
        <w:spacing w:after="0"/>
        <w:jc w:val="both"/>
        <w:rPr>
          <w:rFonts w:cstheme="minorHAnsi"/>
          <w:sz w:val="24"/>
          <w:szCs w:val="24"/>
        </w:rPr>
      </w:pPr>
    </w:p>
    <w:p w14:paraId="74582A85" w14:textId="77777777" w:rsidR="00235D60" w:rsidRPr="00EE31A9" w:rsidRDefault="00235D60" w:rsidP="00235D60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UNIUNEA NAȚIONALĂ A BAROURILOR DIN ROMÂNIA</w:t>
      </w:r>
    </w:p>
    <w:p w14:paraId="756413E5" w14:textId="77777777" w:rsidR="00235D60" w:rsidRPr="00EE31A9" w:rsidRDefault="00235D60" w:rsidP="00235D60">
      <w:pPr>
        <w:spacing w:after="0"/>
        <w:rPr>
          <w:rFonts w:cstheme="minorHAnsi"/>
          <w:b/>
          <w:sz w:val="24"/>
          <w:szCs w:val="24"/>
        </w:rPr>
      </w:pPr>
      <w:r w:rsidRPr="00EE31A9">
        <w:rPr>
          <w:b/>
          <w:bCs/>
          <w:sz w:val="24"/>
          <w:szCs w:val="24"/>
        </w:rPr>
        <w:t xml:space="preserve">Registrul electronic al </w:t>
      </w:r>
      <w:r w:rsidRPr="00EE31A9">
        <w:rPr>
          <w:rFonts w:cstheme="minorHAnsi"/>
          <w:b/>
          <w:sz w:val="24"/>
          <w:szCs w:val="24"/>
        </w:rPr>
        <w:t>avocaților care desfășoară activități fiduciare (RAF)</w:t>
      </w:r>
    </w:p>
    <w:p w14:paraId="1B5C2178" w14:textId="77777777" w:rsidR="00235D60" w:rsidRPr="00EE31A9" w:rsidRDefault="00235D60" w:rsidP="00235D60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Nr. înregistrare ……………………..</w:t>
      </w:r>
    </w:p>
    <w:p w14:paraId="387CB403" w14:textId="77777777" w:rsidR="00235D60" w:rsidRPr="00EE31A9" w:rsidRDefault="00235D60" w:rsidP="00235D60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Data…………………………</w:t>
      </w:r>
    </w:p>
    <w:p w14:paraId="2312B281" w14:textId="77777777" w:rsidR="00235D60" w:rsidRPr="00EE31A9" w:rsidRDefault="00235D60" w:rsidP="00235D60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Ora……………………….</w:t>
      </w:r>
    </w:p>
    <w:p w14:paraId="1F56C96B" w14:textId="77777777" w:rsidR="00235D60" w:rsidRPr="00EE31A9" w:rsidRDefault="00235D60" w:rsidP="00235D60">
      <w:pPr>
        <w:spacing w:after="0"/>
        <w:ind w:left="720"/>
        <w:jc w:val="both"/>
        <w:rPr>
          <w:b/>
          <w:bCs/>
          <w:sz w:val="24"/>
          <w:szCs w:val="24"/>
        </w:rPr>
      </w:pPr>
    </w:p>
    <w:p w14:paraId="5F79DD71" w14:textId="6A952C25" w:rsidR="00235D60" w:rsidRPr="00EE31A9" w:rsidRDefault="00235D60" w:rsidP="00235D60">
      <w:pPr>
        <w:spacing w:after="0"/>
        <w:jc w:val="center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Cerere de radiere din RAF</w:t>
      </w:r>
    </w:p>
    <w:p w14:paraId="61313481" w14:textId="77777777" w:rsidR="00235D60" w:rsidRPr="00EE31A9" w:rsidRDefault="00235D60" w:rsidP="00235D60">
      <w:pPr>
        <w:spacing w:after="0"/>
        <w:ind w:left="720"/>
        <w:jc w:val="both"/>
        <w:rPr>
          <w:sz w:val="24"/>
          <w:szCs w:val="24"/>
        </w:rPr>
      </w:pPr>
    </w:p>
    <w:p w14:paraId="37B82DC1" w14:textId="2BD0C5B4" w:rsidR="00235D60" w:rsidRPr="00EE31A9" w:rsidRDefault="00235D60" w:rsidP="00235D60">
      <w:pPr>
        <w:spacing w:after="0"/>
        <w:ind w:firstLine="72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Subsemnatul, avocat.............................. (nume/prenume), titular al/ împuternicit al  ........................ (forma de exercitare a profesiei) din cadrul Baroului ..............., solicit radierea din RAF, având în vedere că nu mai exercit activități fiduciare</w:t>
      </w:r>
      <w:r w:rsidR="00E7202A" w:rsidRPr="00EE31A9">
        <w:rPr>
          <w:sz w:val="24"/>
          <w:szCs w:val="24"/>
        </w:rPr>
        <w:t>, conform Regulamentului</w:t>
      </w:r>
      <w:r w:rsidRPr="00EE31A9">
        <w:rPr>
          <w:sz w:val="24"/>
          <w:szCs w:val="24"/>
        </w:rPr>
        <w:t>.</w:t>
      </w:r>
    </w:p>
    <w:p w14:paraId="2FC00661" w14:textId="77777777" w:rsidR="00235D60" w:rsidRPr="00EE31A9" w:rsidRDefault="00235D60" w:rsidP="00235D60">
      <w:pPr>
        <w:spacing w:after="0"/>
        <w:jc w:val="both"/>
        <w:rPr>
          <w:sz w:val="24"/>
          <w:szCs w:val="24"/>
        </w:rPr>
      </w:pPr>
    </w:p>
    <w:p w14:paraId="74C172BA" w14:textId="77777777" w:rsidR="00235D60" w:rsidRPr="00EE31A9" w:rsidRDefault="00235D60" w:rsidP="00235D60">
      <w:pPr>
        <w:spacing w:after="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Declar pe proprie răspundere că toate datele menționate corespund adevărului.</w:t>
      </w:r>
    </w:p>
    <w:p w14:paraId="3C5B5251" w14:textId="77777777" w:rsidR="00235D60" w:rsidRPr="00EE31A9" w:rsidRDefault="00235D60" w:rsidP="00235D60">
      <w:pPr>
        <w:spacing w:after="0"/>
        <w:jc w:val="both"/>
        <w:rPr>
          <w:sz w:val="24"/>
          <w:szCs w:val="24"/>
        </w:rPr>
      </w:pPr>
    </w:p>
    <w:p w14:paraId="1671B3F0" w14:textId="77777777" w:rsidR="00235D60" w:rsidRPr="00EE31A9" w:rsidRDefault="00235D60" w:rsidP="00235D60">
      <w:pPr>
        <w:spacing w:after="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Data ........................................</w:t>
      </w:r>
    </w:p>
    <w:p w14:paraId="2310AEBE" w14:textId="77777777" w:rsidR="00235D60" w:rsidRPr="00EE31A9" w:rsidRDefault="00235D60" w:rsidP="00235D60">
      <w:pPr>
        <w:spacing w:after="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Semnătura ....................................</w:t>
      </w:r>
    </w:p>
    <w:p w14:paraId="520C7D79" w14:textId="77777777" w:rsidR="00235D60" w:rsidRPr="00EE31A9" w:rsidRDefault="00235D60" w:rsidP="00235D60">
      <w:pPr>
        <w:spacing w:after="0"/>
        <w:ind w:firstLine="720"/>
        <w:jc w:val="both"/>
        <w:rPr>
          <w:b/>
          <w:bCs/>
          <w:sz w:val="24"/>
          <w:szCs w:val="24"/>
        </w:rPr>
      </w:pPr>
    </w:p>
    <w:p w14:paraId="44366B9D" w14:textId="77777777" w:rsidR="00235D60" w:rsidRPr="00EE31A9" w:rsidRDefault="00235D60" w:rsidP="00235D60">
      <w:pPr>
        <w:spacing w:after="0"/>
        <w:ind w:firstLine="720"/>
        <w:jc w:val="both"/>
        <w:rPr>
          <w:b/>
          <w:bCs/>
          <w:sz w:val="24"/>
          <w:szCs w:val="24"/>
        </w:rPr>
      </w:pPr>
    </w:p>
    <w:p w14:paraId="12C5176B" w14:textId="77777777" w:rsidR="00235D60" w:rsidRPr="00EE31A9" w:rsidRDefault="00235D60" w:rsidP="00235D60">
      <w:pPr>
        <w:spacing w:after="0"/>
        <w:ind w:firstLine="720"/>
        <w:jc w:val="both"/>
        <w:rPr>
          <w:b/>
          <w:bCs/>
          <w:sz w:val="24"/>
          <w:szCs w:val="24"/>
        </w:rPr>
      </w:pPr>
    </w:p>
    <w:p w14:paraId="58056976" w14:textId="732DE2C4" w:rsidR="00637448" w:rsidRPr="00EE31A9" w:rsidRDefault="00637448" w:rsidP="00637448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Anexa nr. 3</w:t>
      </w:r>
    </w:p>
    <w:p w14:paraId="62ABB173" w14:textId="77777777" w:rsidR="00637448" w:rsidRPr="00EE31A9" w:rsidRDefault="00637448" w:rsidP="00637448">
      <w:pPr>
        <w:spacing w:after="0"/>
        <w:jc w:val="both"/>
        <w:rPr>
          <w:rFonts w:cstheme="minorHAnsi"/>
          <w:sz w:val="24"/>
          <w:szCs w:val="24"/>
        </w:rPr>
      </w:pPr>
    </w:p>
    <w:p w14:paraId="6FC383F5" w14:textId="77777777" w:rsidR="00637448" w:rsidRPr="00EE31A9" w:rsidRDefault="00637448" w:rsidP="00637448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UNIUNEA NAȚIONALĂ A BAROURILOR DIN ROMÂNIA</w:t>
      </w:r>
    </w:p>
    <w:p w14:paraId="297E3A8C" w14:textId="77777777" w:rsidR="00637448" w:rsidRPr="00EE31A9" w:rsidRDefault="00637448" w:rsidP="00637448">
      <w:pPr>
        <w:spacing w:after="0"/>
        <w:jc w:val="both"/>
        <w:rPr>
          <w:rFonts w:cstheme="minorHAnsi"/>
          <w:b/>
          <w:sz w:val="24"/>
          <w:szCs w:val="24"/>
        </w:rPr>
      </w:pPr>
      <w:r w:rsidRPr="00EE31A9">
        <w:rPr>
          <w:rFonts w:cstheme="minorHAnsi"/>
          <w:b/>
          <w:sz w:val="24"/>
          <w:szCs w:val="24"/>
        </w:rPr>
        <w:t>Registrul avocaților care desfășoară servicii de stabilire temporară a sediului pentru societăți (RSSTSS).</w:t>
      </w:r>
    </w:p>
    <w:p w14:paraId="3053B25A" w14:textId="4DA40C71" w:rsidR="00637448" w:rsidRPr="00EE31A9" w:rsidRDefault="00637448" w:rsidP="00637448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Nr. înregistrare ……………………..</w:t>
      </w:r>
    </w:p>
    <w:p w14:paraId="15EDE2CA" w14:textId="77777777" w:rsidR="00637448" w:rsidRPr="00EE31A9" w:rsidRDefault="00637448" w:rsidP="00637448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Data…………………………</w:t>
      </w:r>
    </w:p>
    <w:p w14:paraId="62222CC8" w14:textId="77777777" w:rsidR="00637448" w:rsidRPr="00EE31A9" w:rsidRDefault="00637448" w:rsidP="00637448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Ora……………………….</w:t>
      </w:r>
    </w:p>
    <w:p w14:paraId="541CE6D9" w14:textId="77777777" w:rsidR="00637448" w:rsidRPr="00EE31A9" w:rsidRDefault="00637448" w:rsidP="00637448">
      <w:pPr>
        <w:spacing w:after="0"/>
        <w:ind w:left="720"/>
        <w:jc w:val="both"/>
        <w:rPr>
          <w:b/>
          <w:bCs/>
          <w:sz w:val="24"/>
          <w:szCs w:val="24"/>
        </w:rPr>
      </w:pPr>
    </w:p>
    <w:p w14:paraId="73D0E5C6" w14:textId="12065212" w:rsidR="00637448" w:rsidRPr="00EE31A9" w:rsidRDefault="00637448" w:rsidP="00637448">
      <w:pPr>
        <w:spacing w:after="0"/>
        <w:jc w:val="center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Cerere de înscriere în RSSTSS</w:t>
      </w:r>
    </w:p>
    <w:p w14:paraId="300BE00E" w14:textId="77777777" w:rsidR="00637448" w:rsidRPr="00EE31A9" w:rsidRDefault="00637448" w:rsidP="00637448">
      <w:pPr>
        <w:spacing w:after="0"/>
        <w:ind w:left="720"/>
        <w:jc w:val="both"/>
        <w:rPr>
          <w:sz w:val="24"/>
          <w:szCs w:val="24"/>
        </w:rPr>
      </w:pPr>
    </w:p>
    <w:p w14:paraId="529F4E21" w14:textId="006812F9" w:rsidR="00637448" w:rsidRPr="00EE31A9" w:rsidRDefault="00637448" w:rsidP="00637448">
      <w:pPr>
        <w:spacing w:after="0"/>
        <w:ind w:firstLine="72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Subsemnatul, avocat.............................. (nume/prenume), titular al/ împuternicit al  ........................ (forma de exercitare a profesiei) din cadrul Baroului ..............., solicit înscrierea în R</w:t>
      </w:r>
      <w:r w:rsidR="005E04F3" w:rsidRPr="00EE31A9">
        <w:rPr>
          <w:sz w:val="24"/>
          <w:szCs w:val="24"/>
        </w:rPr>
        <w:t>SSTSS</w:t>
      </w:r>
      <w:r w:rsidRPr="00EE31A9">
        <w:rPr>
          <w:sz w:val="24"/>
          <w:szCs w:val="24"/>
        </w:rPr>
        <w:t xml:space="preserve">, având în vedere </w:t>
      </w:r>
      <w:r w:rsidR="005E04F3" w:rsidRPr="00EE31A9">
        <w:rPr>
          <w:sz w:val="24"/>
          <w:szCs w:val="24"/>
        </w:rPr>
        <w:t>încheier</w:t>
      </w:r>
      <w:r w:rsidR="00E7202A" w:rsidRPr="00EE31A9">
        <w:rPr>
          <w:sz w:val="24"/>
          <w:szCs w:val="24"/>
        </w:rPr>
        <w:t>ea</w:t>
      </w:r>
      <w:r w:rsidR="005E04F3" w:rsidRPr="00EE31A9">
        <w:rPr>
          <w:sz w:val="24"/>
          <w:szCs w:val="24"/>
        </w:rPr>
        <w:t xml:space="preserve"> celui de al șaselea contract de asistență ju</w:t>
      </w:r>
      <w:r w:rsidR="00E7202A" w:rsidRPr="00EE31A9">
        <w:rPr>
          <w:sz w:val="24"/>
          <w:szCs w:val="24"/>
        </w:rPr>
        <w:t>ridică,</w:t>
      </w:r>
      <w:r w:rsidR="005E04F3" w:rsidRPr="00EE31A9">
        <w:rPr>
          <w:sz w:val="24"/>
          <w:szCs w:val="24"/>
        </w:rPr>
        <w:t xml:space="preserve"> având ca obiect servicii de stabilire temporară a sediului pentru societăți, din anul în curs</w:t>
      </w:r>
      <w:r w:rsidRPr="00EE31A9">
        <w:rPr>
          <w:sz w:val="24"/>
          <w:szCs w:val="24"/>
        </w:rPr>
        <w:t>.</w:t>
      </w:r>
    </w:p>
    <w:p w14:paraId="4485280C" w14:textId="77777777" w:rsidR="00637448" w:rsidRPr="00EE31A9" w:rsidRDefault="00637448" w:rsidP="00637448">
      <w:pPr>
        <w:spacing w:after="0"/>
        <w:jc w:val="both"/>
        <w:rPr>
          <w:sz w:val="24"/>
          <w:szCs w:val="24"/>
        </w:rPr>
      </w:pPr>
    </w:p>
    <w:p w14:paraId="435E28F4" w14:textId="77777777" w:rsidR="00637448" w:rsidRPr="00EE31A9" w:rsidRDefault="00637448" w:rsidP="00637448">
      <w:pPr>
        <w:spacing w:after="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Declar pe proprie răspundere că toate datele menționate corespund adevărului.</w:t>
      </w:r>
    </w:p>
    <w:p w14:paraId="0E55F541" w14:textId="77777777" w:rsidR="00637448" w:rsidRPr="00EE31A9" w:rsidRDefault="00637448" w:rsidP="00637448">
      <w:pPr>
        <w:spacing w:after="0"/>
        <w:jc w:val="both"/>
        <w:rPr>
          <w:sz w:val="24"/>
          <w:szCs w:val="24"/>
        </w:rPr>
      </w:pPr>
    </w:p>
    <w:p w14:paraId="12AE8593" w14:textId="77777777" w:rsidR="00637448" w:rsidRPr="00EE31A9" w:rsidRDefault="00637448" w:rsidP="00637448">
      <w:pPr>
        <w:spacing w:after="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Data ........................................</w:t>
      </w:r>
    </w:p>
    <w:p w14:paraId="4C470C67" w14:textId="77777777" w:rsidR="00637448" w:rsidRPr="00EE31A9" w:rsidRDefault="00637448" w:rsidP="00637448">
      <w:pPr>
        <w:spacing w:after="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Semnătura ....................................</w:t>
      </w:r>
    </w:p>
    <w:p w14:paraId="37B65649" w14:textId="77777777" w:rsidR="00520A6B" w:rsidRPr="00EE31A9" w:rsidRDefault="00520A6B" w:rsidP="00520A6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68CEDAC" w14:textId="77777777" w:rsidR="005E04F3" w:rsidRPr="00EE31A9" w:rsidRDefault="005E04F3" w:rsidP="00520A6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7976273" w14:textId="011D4383" w:rsidR="005E04F3" w:rsidRPr="00EE31A9" w:rsidRDefault="005E04F3" w:rsidP="005E04F3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lastRenderedPageBreak/>
        <w:t>Anexa nr. 4</w:t>
      </w:r>
    </w:p>
    <w:p w14:paraId="15A8A4AE" w14:textId="77777777" w:rsidR="005E04F3" w:rsidRPr="00EE31A9" w:rsidRDefault="005E04F3" w:rsidP="005E04F3">
      <w:pPr>
        <w:spacing w:after="0"/>
        <w:jc w:val="both"/>
        <w:rPr>
          <w:rFonts w:cstheme="minorHAnsi"/>
          <w:sz w:val="24"/>
          <w:szCs w:val="24"/>
        </w:rPr>
      </w:pPr>
    </w:p>
    <w:p w14:paraId="01C264F5" w14:textId="77777777" w:rsidR="005E04F3" w:rsidRPr="00EE31A9" w:rsidRDefault="005E04F3" w:rsidP="005E04F3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UNIUNEA NAȚIONALĂ A BAROURILOR DIN ROMÂNIA</w:t>
      </w:r>
    </w:p>
    <w:p w14:paraId="36D79CA3" w14:textId="77777777" w:rsidR="005E04F3" w:rsidRPr="00EE31A9" w:rsidRDefault="005E04F3" w:rsidP="005E04F3">
      <w:pPr>
        <w:spacing w:after="0"/>
        <w:jc w:val="both"/>
        <w:rPr>
          <w:rFonts w:cstheme="minorHAnsi"/>
          <w:b/>
          <w:sz w:val="24"/>
          <w:szCs w:val="24"/>
        </w:rPr>
      </w:pPr>
      <w:r w:rsidRPr="00EE31A9">
        <w:rPr>
          <w:rFonts w:cstheme="minorHAnsi"/>
          <w:b/>
          <w:sz w:val="24"/>
          <w:szCs w:val="24"/>
        </w:rPr>
        <w:t>Registrul avocaților care desfășoară servicii de stabilire temporară a sediului pentru societăți (RSSTSS).</w:t>
      </w:r>
    </w:p>
    <w:p w14:paraId="51605C15" w14:textId="77777777" w:rsidR="005E04F3" w:rsidRPr="00EE31A9" w:rsidRDefault="005E04F3" w:rsidP="005E04F3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Nr. înregistrare ……………………..</w:t>
      </w:r>
    </w:p>
    <w:p w14:paraId="78B983D1" w14:textId="77777777" w:rsidR="005E04F3" w:rsidRPr="00EE31A9" w:rsidRDefault="005E04F3" w:rsidP="005E04F3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Data…………………………</w:t>
      </w:r>
    </w:p>
    <w:p w14:paraId="0002E23D" w14:textId="77777777" w:rsidR="005E04F3" w:rsidRPr="00EE31A9" w:rsidRDefault="005E04F3" w:rsidP="005E04F3">
      <w:pPr>
        <w:spacing w:after="0"/>
        <w:jc w:val="both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Ora……………………….</w:t>
      </w:r>
    </w:p>
    <w:p w14:paraId="09ADF4A3" w14:textId="77777777" w:rsidR="005E04F3" w:rsidRPr="00EE31A9" w:rsidRDefault="005E04F3" w:rsidP="005E04F3">
      <w:pPr>
        <w:spacing w:after="0"/>
        <w:ind w:left="720"/>
        <w:jc w:val="both"/>
        <w:rPr>
          <w:b/>
          <w:bCs/>
          <w:sz w:val="24"/>
          <w:szCs w:val="24"/>
        </w:rPr>
      </w:pPr>
    </w:p>
    <w:p w14:paraId="718EC6B6" w14:textId="68ED9300" w:rsidR="005E04F3" w:rsidRPr="00EE31A9" w:rsidRDefault="005E04F3" w:rsidP="005E04F3">
      <w:pPr>
        <w:spacing w:after="0"/>
        <w:jc w:val="center"/>
        <w:rPr>
          <w:b/>
          <w:bCs/>
          <w:sz w:val="24"/>
          <w:szCs w:val="24"/>
        </w:rPr>
      </w:pPr>
      <w:r w:rsidRPr="00EE31A9">
        <w:rPr>
          <w:b/>
          <w:bCs/>
          <w:sz w:val="24"/>
          <w:szCs w:val="24"/>
        </w:rPr>
        <w:t>Cerere de radiere din RSSTSS</w:t>
      </w:r>
    </w:p>
    <w:p w14:paraId="0D6A3651" w14:textId="77777777" w:rsidR="005E04F3" w:rsidRPr="00EE31A9" w:rsidRDefault="005E04F3" w:rsidP="005E04F3">
      <w:pPr>
        <w:spacing w:after="0"/>
        <w:ind w:left="720"/>
        <w:jc w:val="both"/>
        <w:rPr>
          <w:sz w:val="24"/>
          <w:szCs w:val="24"/>
        </w:rPr>
      </w:pPr>
    </w:p>
    <w:p w14:paraId="621B727B" w14:textId="1EDC4E13" w:rsidR="005E04F3" w:rsidRPr="00EE31A9" w:rsidRDefault="005E04F3" w:rsidP="005E04F3">
      <w:pPr>
        <w:spacing w:after="0"/>
        <w:ind w:firstLine="72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 xml:space="preserve">Subsemnatul, avocat.............................. (nume/prenume), titular al/ împuternicit al  ........................ (forma de exercitare a profesiei) din cadrul Baroului ..............., solicit radierea din RSSTSS, având în vedere că </w:t>
      </w:r>
      <w:r w:rsidRPr="00EE31A9">
        <w:rPr>
          <w:rFonts w:cstheme="minorHAnsi"/>
          <w:sz w:val="24"/>
          <w:szCs w:val="24"/>
        </w:rPr>
        <w:t xml:space="preserve">nu mai am în derulare cel puțin 6 contracte </w:t>
      </w:r>
      <w:r w:rsidRPr="00EE31A9">
        <w:rPr>
          <w:sz w:val="24"/>
          <w:szCs w:val="24"/>
        </w:rPr>
        <w:t>de asistență ju</w:t>
      </w:r>
      <w:r w:rsidR="00E7202A" w:rsidRPr="00EE31A9">
        <w:rPr>
          <w:sz w:val="24"/>
          <w:szCs w:val="24"/>
        </w:rPr>
        <w:t>ridică</w:t>
      </w:r>
      <w:r w:rsidRPr="00EE31A9">
        <w:rPr>
          <w:sz w:val="24"/>
          <w:szCs w:val="24"/>
        </w:rPr>
        <w:t xml:space="preserve"> având ca obiect servicii de stabilire temporară a sediului pentru societăți</w:t>
      </w:r>
      <w:r w:rsidR="00E7202A" w:rsidRPr="00EE31A9">
        <w:rPr>
          <w:sz w:val="24"/>
          <w:szCs w:val="24"/>
        </w:rPr>
        <w:t>, conform Regulamentului.</w:t>
      </w:r>
    </w:p>
    <w:p w14:paraId="7F5A89A6" w14:textId="77777777" w:rsidR="00E7202A" w:rsidRPr="00EE31A9" w:rsidRDefault="00E7202A" w:rsidP="005E04F3">
      <w:pPr>
        <w:spacing w:after="0"/>
        <w:jc w:val="both"/>
        <w:rPr>
          <w:sz w:val="24"/>
          <w:szCs w:val="24"/>
        </w:rPr>
      </w:pPr>
    </w:p>
    <w:p w14:paraId="5203C541" w14:textId="33AC9846" w:rsidR="005E04F3" w:rsidRPr="00EE31A9" w:rsidRDefault="005E04F3" w:rsidP="005E04F3">
      <w:pPr>
        <w:spacing w:after="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Declar pe proprie răspundere că toate datele menționate corespund adevărului.</w:t>
      </w:r>
    </w:p>
    <w:p w14:paraId="75B33004" w14:textId="77777777" w:rsidR="005E04F3" w:rsidRPr="00EE31A9" w:rsidRDefault="005E04F3" w:rsidP="005E04F3">
      <w:pPr>
        <w:spacing w:after="0"/>
        <w:jc w:val="both"/>
        <w:rPr>
          <w:sz w:val="24"/>
          <w:szCs w:val="24"/>
        </w:rPr>
      </w:pPr>
    </w:p>
    <w:p w14:paraId="76460EBF" w14:textId="77777777" w:rsidR="005E04F3" w:rsidRPr="00EE31A9" w:rsidRDefault="005E04F3" w:rsidP="005E04F3">
      <w:pPr>
        <w:spacing w:after="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Data ........................................</w:t>
      </w:r>
    </w:p>
    <w:p w14:paraId="78B0BAFB" w14:textId="77777777" w:rsidR="005E04F3" w:rsidRPr="00EE31A9" w:rsidRDefault="005E04F3" w:rsidP="005E04F3">
      <w:pPr>
        <w:spacing w:after="0"/>
        <w:jc w:val="both"/>
        <w:rPr>
          <w:sz w:val="24"/>
          <w:szCs w:val="24"/>
        </w:rPr>
      </w:pPr>
      <w:r w:rsidRPr="00EE31A9">
        <w:rPr>
          <w:sz w:val="24"/>
          <w:szCs w:val="24"/>
        </w:rPr>
        <w:t>Semnătura ....................................</w:t>
      </w:r>
    </w:p>
    <w:p w14:paraId="488F96C2" w14:textId="77777777" w:rsidR="005E04F3" w:rsidRPr="00EE31A9" w:rsidRDefault="005E04F3" w:rsidP="00520A6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sectPr w:rsidR="005E04F3" w:rsidRPr="00EE31A9" w:rsidSect="00F66D04">
      <w:footerReference w:type="default" r:id="rId8"/>
      <w:pgSz w:w="11907" w:h="16839" w:code="9"/>
      <w:pgMar w:top="993" w:right="1134" w:bottom="72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2EC4E" w14:textId="77777777" w:rsidR="000402F9" w:rsidRDefault="000402F9" w:rsidP="00FC5AEE">
      <w:pPr>
        <w:spacing w:after="0" w:line="240" w:lineRule="auto"/>
      </w:pPr>
      <w:r>
        <w:separator/>
      </w:r>
    </w:p>
  </w:endnote>
  <w:endnote w:type="continuationSeparator" w:id="0">
    <w:p w14:paraId="4B432572" w14:textId="77777777" w:rsidR="000402F9" w:rsidRDefault="000402F9" w:rsidP="00FC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631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AFE6A" w14:textId="77777777" w:rsidR="00865333" w:rsidRDefault="008653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6B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9EED8FD" w14:textId="77777777" w:rsidR="00865333" w:rsidRDefault="00865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D350C" w14:textId="77777777" w:rsidR="000402F9" w:rsidRDefault="000402F9" w:rsidP="00FC5AEE">
      <w:pPr>
        <w:spacing w:after="0" w:line="240" w:lineRule="auto"/>
      </w:pPr>
      <w:r>
        <w:separator/>
      </w:r>
    </w:p>
  </w:footnote>
  <w:footnote w:type="continuationSeparator" w:id="0">
    <w:p w14:paraId="6A5A2755" w14:textId="77777777" w:rsidR="000402F9" w:rsidRDefault="000402F9" w:rsidP="00FC5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910C2"/>
    <w:multiLevelType w:val="hybridMultilevel"/>
    <w:tmpl w:val="7256A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3662C"/>
    <w:multiLevelType w:val="hybridMultilevel"/>
    <w:tmpl w:val="B5A041D8"/>
    <w:lvl w:ilvl="0" w:tplc="338A93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2472506">
    <w:abstractNumId w:val="1"/>
  </w:num>
  <w:num w:numId="2" w16cid:durableId="208761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4A"/>
    <w:rsid w:val="00011551"/>
    <w:rsid w:val="00012E3E"/>
    <w:rsid w:val="000207CA"/>
    <w:rsid w:val="0003183D"/>
    <w:rsid w:val="000402F9"/>
    <w:rsid w:val="000548F3"/>
    <w:rsid w:val="0007116E"/>
    <w:rsid w:val="00090C2E"/>
    <w:rsid w:val="00090CEA"/>
    <w:rsid w:val="00096D4F"/>
    <w:rsid w:val="000A3161"/>
    <w:rsid w:val="000A3F03"/>
    <w:rsid w:val="000C5D19"/>
    <w:rsid w:val="000D32A2"/>
    <w:rsid w:val="000D6DC5"/>
    <w:rsid w:val="000E149C"/>
    <w:rsid w:val="00101A80"/>
    <w:rsid w:val="00102DAA"/>
    <w:rsid w:val="00104980"/>
    <w:rsid w:val="001121D6"/>
    <w:rsid w:val="00132DF5"/>
    <w:rsid w:val="001425AF"/>
    <w:rsid w:val="00146387"/>
    <w:rsid w:val="00177CA2"/>
    <w:rsid w:val="00183278"/>
    <w:rsid w:val="00191A5D"/>
    <w:rsid w:val="00194DC8"/>
    <w:rsid w:val="00197DE7"/>
    <w:rsid w:val="001A05FA"/>
    <w:rsid w:val="001A7720"/>
    <w:rsid w:val="001B2984"/>
    <w:rsid w:val="001B7800"/>
    <w:rsid w:val="001E33EA"/>
    <w:rsid w:val="001F6282"/>
    <w:rsid w:val="00235D60"/>
    <w:rsid w:val="0024214A"/>
    <w:rsid w:val="00252ABE"/>
    <w:rsid w:val="002563E9"/>
    <w:rsid w:val="00265B7F"/>
    <w:rsid w:val="002948F1"/>
    <w:rsid w:val="002A1256"/>
    <w:rsid w:val="002B05A3"/>
    <w:rsid w:val="002C2CC7"/>
    <w:rsid w:val="002D4566"/>
    <w:rsid w:val="002E439E"/>
    <w:rsid w:val="002F3064"/>
    <w:rsid w:val="002F462F"/>
    <w:rsid w:val="002F76C7"/>
    <w:rsid w:val="00305087"/>
    <w:rsid w:val="00310A43"/>
    <w:rsid w:val="003141DB"/>
    <w:rsid w:val="0031797C"/>
    <w:rsid w:val="00326161"/>
    <w:rsid w:val="003306F9"/>
    <w:rsid w:val="003447AF"/>
    <w:rsid w:val="0036424C"/>
    <w:rsid w:val="00391E26"/>
    <w:rsid w:val="003A5CDC"/>
    <w:rsid w:val="003B673F"/>
    <w:rsid w:val="003C5812"/>
    <w:rsid w:val="004238BA"/>
    <w:rsid w:val="00427ED7"/>
    <w:rsid w:val="004469F0"/>
    <w:rsid w:val="00454DFF"/>
    <w:rsid w:val="00455085"/>
    <w:rsid w:val="00460B0E"/>
    <w:rsid w:val="00462692"/>
    <w:rsid w:val="004736F2"/>
    <w:rsid w:val="004765E9"/>
    <w:rsid w:val="00484857"/>
    <w:rsid w:val="00491588"/>
    <w:rsid w:val="004936A1"/>
    <w:rsid w:val="004D478D"/>
    <w:rsid w:val="004E37F4"/>
    <w:rsid w:val="004E65B9"/>
    <w:rsid w:val="005009F1"/>
    <w:rsid w:val="005078B6"/>
    <w:rsid w:val="005175C7"/>
    <w:rsid w:val="00520A6B"/>
    <w:rsid w:val="00520DDE"/>
    <w:rsid w:val="0052383B"/>
    <w:rsid w:val="005248DB"/>
    <w:rsid w:val="00564BE9"/>
    <w:rsid w:val="0057778B"/>
    <w:rsid w:val="0059518C"/>
    <w:rsid w:val="00596101"/>
    <w:rsid w:val="005C62B1"/>
    <w:rsid w:val="005D2705"/>
    <w:rsid w:val="005E04F3"/>
    <w:rsid w:val="005E1DE4"/>
    <w:rsid w:val="00600081"/>
    <w:rsid w:val="00611BA7"/>
    <w:rsid w:val="00613772"/>
    <w:rsid w:val="006169B3"/>
    <w:rsid w:val="00621A75"/>
    <w:rsid w:val="00626B08"/>
    <w:rsid w:val="00626E6E"/>
    <w:rsid w:val="006366B0"/>
    <w:rsid w:val="00637448"/>
    <w:rsid w:val="00641A7F"/>
    <w:rsid w:val="00641E22"/>
    <w:rsid w:val="006654D2"/>
    <w:rsid w:val="0066608D"/>
    <w:rsid w:val="0067247C"/>
    <w:rsid w:val="00681091"/>
    <w:rsid w:val="00682E97"/>
    <w:rsid w:val="006C491A"/>
    <w:rsid w:val="006C78AA"/>
    <w:rsid w:val="006E7E3F"/>
    <w:rsid w:val="007274EC"/>
    <w:rsid w:val="00741A26"/>
    <w:rsid w:val="007553E6"/>
    <w:rsid w:val="00757F92"/>
    <w:rsid w:val="00772B1B"/>
    <w:rsid w:val="00777509"/>
    <w:rsid w:val="00796AD2"/>
    <w:rsid w:val="007A5AE2"/>
    <w:rsid w:val="007C649C"/>
    <w:rsid w:val="007E15BB"/>
    <w:rsid w:val="007E51FA"/>
    <w:rsid w:val="008024ED"/>
    <w:rsid w:val="00803A26"/>
    <w:rsid w:val="00811EDC"/>
    <w:rsid w:val="00825B85"/>
    <w:rsid w:val="0083088E"/>
    <w:rsid w:val="008310B4"/>
    <w:rsid w:val="00832202"/>
    <w:rsid w:val="008355A4"/>
    <w:rsid w:val="0083690F"/>
    <w:rsid w:val="00837722"/>
    <w:rsid w:val="00842F33"/>
    <w:rsid w:val="00844CCE"/>
    <w:rsid w:val="00856933"/>
    <w:rsid w:val="00865333"/>
    <w:rsid w:val="0087365F"/>
    <w:rsid w:val="00882F36"/>
    <w:rsid w:val="00891494"/>
    <w:rsid w:val="008968BE"/>
    <w:rsid w:val="008B2A0E"/>
    <w:rsid w:val="008D1A6C"/>
    <w:rsid w:val="008D304E"/>
    <w:rsid w:val="008E5AA0"/>
    <w:rsid w:val="009034F9"/>
    <w:rsid w:val="00910305"/>
    <w:rsid w:val="00912C61"/>
    <w:rsid w:val="00974148"/>
    <w:rsid w:val="00980903"/>
    <w:rsid w:val="00982AD0"/>
    <w:rsid w:val="00994D98"/>
    <w:rsid w:val="009A508C"/>
    <w:rsid w:val="009B79CD"/>
    <w:rsid w:val="009C548F"/>
    <w:rsid w:val="009D16F0"/>
    <w:rsid w:val="009D2F53"/>
    <w:rsid w:val="009D3674"/>
    <w:rsid w:val="009F3BAB"/>
    <w:rsid w:val="00A10CDF"/>
    <w:rsid w:val="00A1677A"/>
    <w:rsid w:val="00A20427"/>
    <w:rsid w:val="00A225CD"/>
    <w:rsid w:val="00A240F9"/>
    <w:rsid w:val="00A372A7"/>
    <w:rsid w:val="00A46292"/>
    <w:rsid w:val="00A61F0A"/>
    <w:rsid w:val="00A81E24"/>
    <w:rsid w:val="00A82782"/>
    <w:rsid w:val="00AA2C11"/>
    <w:rsid w:val="00AE1399"/>
    <w:rsid w:val="00AE1BAE"/>
    <w:rsid w:val="00AF2163"/>
    <w:rsid w:val="00B317AF"/>
    <w:rsid w:val="00B74C7B"/>
    <w:rsid w:val="00B94BF0"/>
    <w:rsid w:val="00BA3078"/>
    <w:rsid w:val="00BA72FE"/>
    <w:rsid w:val="00BB4AFA"/>
    <w:rsid w:val="00BB728B"/>
    <w:rsid w:val="00BC3AFB"/>
    <w:rsid w:val="00BD25C0"/>
    <w:rsid w:val="00BD3D3E"/>
    <w:rsid w:val="00BE6C06"/>
    <w:rsid w:val="00C0130A"/>
    <w:rsid w:val="00C04DDC"/>
    <w:rsid w:val="00C12415"/>
    <w:rsid w:val="00C2120D"/>
    <w:rsid w:val="00C240B9"/>
    <w:rsid w:val="00C246F4"/>
    <w:rsid w:val="00C50287"/>
    <w:rsid w:val="00C54D8C"/>
    <w:rsid w:val="00C65769"/>
    <w:rsid w:val="00C819B4"/>
    <w:rsid w:val="00C83538"/>
    <w:rsid w:val="00C909D7"/>
    <w:rsid w:val="00CA3E3D"/>
    <w:rsid w:val="00CC19A6"/>
    <w:rsid w:val="00CD1F76"/>
    <w:rsid w:val="00CE5E31"/>
    <w:rsid w:val="00CF76AA"/>
    <w:rsid w:val="00D06AE4"/>
    <w:rsid w:val="00D06C96"/>
    <w:rsid w:val="00D20249"/>
    <w:rsid w:val="00D25233"/>
    <w:rsid w:val="00D27C95"/>
    <w:rsid w:val="00D35786"/>
    <w:rsid w:val="00D41AED"/>
    <w:rsid w:val="00D626E9"/>
    <w:rsid w:val="00D65515"/>
    <w:rsid w:val="00D94066"/>
    <w:rsid w:val="00DA66CF"/>
    <w:rsid w:val="00DA7B4A"/>
    <w:rsid w:val="00DD3ABF"/>
    <w:rsid w:val="00DD601F"/>
    <w:rsid w:val="00DE1AC5"/>
    <w:rsid w:val="00DE2A8C"/>
    <w:rsid w:val="00DF2647"/>
    <w:rsid w:val="00E01BE8"/>
    <w:rsid w:val="00E12EDD"/>
    <w:rsid w:val="00E16A37"/>
    <w:rsid w:val="00E22764"/>
    <w:rsid w:val="00E34651"/>
    <w:rsid w:val="00E67C68"/>
    <w:rsid w:val="00E706B0"/>
    <w:rsid w:val="00E7202A"/>
    <w:rsid w:val="00E80AE2"/>
    <w:rsid w:val="00E827C2"/>
    <w:rsid w:val="00E83F6E"/>
    <w:rsid w:val="00E84603"/>
    <w:rsid w:val="00E85408"/>
    <w:rsid w:val="00E90787"/>
    <w:rsid w:val="00EB5375"/>
    <w:rsid w:val="00EE31A9"/>
    <w:rsid w:val="00EF3E46"/>
    <w:rsid w:val="00F1075B"/>
    <w:rsid w:val="00F13818"/>
    <w:rsid w:val="00F364E9"/>
    <w:rsid w:val="00F5056C"/>
    <w:rsid w:val="00F52CED"/>
    <w:rsid w:val="00F66D04"/>
    <w:rsid w:val="00F76ACD"/>
    <w:rsid w:val="00F77162"/>
    <w:rsid w:val="00F94CD0"/>
    <w:rsid w:val="00FA0FC4"/>
    <w:rsid w:val="00FC4C00"/>
    <w:rsid w:val="00FC4DD4"/>
    <w:rsid w:val="00FC5AEE"/>
    <w:rsid w:val="00FC5E84"/>
    <w:rsid w:val="00FC6F4E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A4AD"/>
  <w15:docId w15:val="{089A1E66-8117-4B0F-9D41-92962AEF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AF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5A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5A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5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333"/>
  </w:style>
  <w:style w:type="paragraph" w:styleId="Footer">
    <w:name w:val="footer"/>
    <w:basedOn w:val="Normal"/>
    <w:link w:val="FooterChar"/>
    <w:uiPriority w:val="99"/>
    <w:unhideWhenUsed/>
    <w:rsid w:val="00865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333"/>
  </w:style>
  <w:style w:type="character" w:styleId="CommentReference">
    <w:name w:val="annotation reference"/>
    <w:basedOn w:val="DefaultParagraphFont"/>
    <w:uiPriority w:val="99"/>
    <w:semiHidden/>
    <w:unhideWhenUsed/>
    <w:rsid w:val="00314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1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1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1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C5D19"/>
    <w:pPr>
      <w:ind w:left="720"/>
      <w:contextualSpacing/>
    </w:pPr>
  </w:style>
  <w:style w:type="table" w:styleId="TableGrid">
    <w:name w:val="Table Grid"/>
    <w:basedOn w:val="TableNormal"/>
    <w:uiPriority w:val="59"/>
    <w:rsid w:val="009D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">
    <w:name w:val="Corp"/>
    <w:rsid w:val="007553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sz w:val="24"/>
      <w:szCs w:val="24"/>
      <w:u w:color="000000"/>
      <w:bdr w:val="nil"/>
      <w:lang w:val="ro-RO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b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1671</Words>
  <Characters>9529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Cismaru - Secretar General UNBR</dc:creator>
  <cp:lastModifiedBy>Sandu Gherasim</cp:lastModifiedBy>
  <cp:revision>19</cp:revision>
  <cp:lastPrinted>2025-01-27T16:56:00Z</cp:lastPrinted>
  <dcterms:created xsi:type="dcterms:W3CDTF">2025-01-27T08:40:00Z</dcterms:created>
  <dcterms:modified xsi:type="dcterms:W3CDTF">2025-01-27T17:00:00Z</dcterms:modified>
</cp:coreProperties>
</file>